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X="108" w:tblpY="529"/>
        <w:tblW w:w="9639" w:type="dxa"/>
        <w:tblBorders>
          <w:top w:val="single" w:sz="4" w:space="0" w:color="auto"/>
          <w:bottom w:val="thinThickMediumGap" w:sz="24" w:space="0" w:color="auto"/>
        </w:tblBorders>
        <w:tblLook w:val="00A0" w:firstRow="1" w:lastRow="0" w:firstColumn="1" w:lastColumn="0" w:noHBand="0" w:noVBand="0"/>
      </w:tblPr>
      <w:tblGrid>
        <w:gridCol w:w="1134"/>
        <w:gridCol w:w="1418"/>
        <w:gridCol w:w="7087"/>
      </w:tblGrid>
      <w:tr w:rsidR="006416B7" w:rsidRPr="00F324E1" w:rsidTr="006416B7">
        <w:trPr>
          <w:trHeight w:val="1038"/>
        </w:trPr>
        <w:tc>
          <w:tcPr>
            <w:tcW w:w="1134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vAlign w:val="center"/>
            <w:hideMark/>
          </w:tcPr>
          <w:p w:rsidR="006416B7" w:rsidRPr="00F324E1" w:rsidRDefault="006416B7">
            <w:pPr>
              <w:rPr>
                <w:rFonts w:ascii="Arial" w:hAnsi="Arial"/>
                <w:b/>
                <w:bCs/>
                <w:sz w:val="25"/>
                <w:szCs w:val="25"/>
              </w:rPr>
            </w:pPr>
            <w:r w:rsidRPr="00F324E1">
              <w:rPr>
                <w:b/>
                <w:noProof/>
                <w:lang w:eastAsia="ru-RU"/>
              </w:rPr>
              <w:drawing>
                <wp:anchor distT="0" distB="0" distL="24130" distR="24130" simplePos="0" relativeHeight="251659264" behindDoc="0" locked="0" layoutInCell="0" allowOverlap="1" wp14:anchorId="4CDE7358" wp14:editId="0CFBC6EC">
                  <wp:simplePos x="0" y="0"/>
                  <wp:positionH relativeFrom="column">
                    <wp:posOffset>43815</wp:posOffset>
                  </wp:positionH>
                  <wp:positionV relativeFrom="paragraph">
                    <wp:posOffset>28575</wp:posOffset>
                  </wp:positionV>
                  <wp:extent cx="520700" cy="59690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596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16B7" w:rsidRPr="00F324E1" w:rsidRDefault="006416B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24E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ТЕРРИТОРИАЛЬНЫЙ ОРГАН ФЕДЕРАЛЬНОЙ СЛУЖБЫ </w:t>
            </w:r>
            <w:r w:rsidRPr="00F324E1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ГОСУДАРСТВЕННОЙ СТАТИСТИКИ ПО ВЛАДИМИРСКОЙ</w:t>
            </w:r>
            <w:r w:rsidRPr="00F324E1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ОБЛАСТИ</w:t>
            </w:r>
          </w:p>
        </w:tc>
      </w:tr>
      <w:tr w:rsidR="006416B7" w:rsidRPr="00F324E1" w:rsidTr="006416B7">
        <w:trPr>
          <w:trHeight w:val="540"/>
        </w:trPr>
        <w:tc>
          <w:tcPr>
            <w:tcW w:w="2552" w:type="dxa"/>
            <w:gridSpan w:val="2"/>
            <w:tcBorders>
              <w:top w:val="thinThickMediumGap" w:sz="2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416B7" w:rsidRPr="00F324E1" w:rsidRDefault="009E32F5" w:rsidP="0096081A">
            <w:pPr>
              <w:pStyle w:val="6"/>
              <w:spacing w:before="0" w:after="0" w:line="276" w:lineRule="auto"/>
              <w:jc w:val="center"/>
              <w:rPr>
                <w:color w:val="002060"/>
                <w:sz w:val="26"/>
                <w:szCs w:val="26"/>
                <w:lang w:eastAsia="en-US"/>
              </w:rPr>
            </w:pPr>
            <w:r>
              <w:rPr>
                <w:color w:val="002060"/>
                <w:sz w:val="26"/>
                <w:szCs w:val="26"/>
                <w:lang w:eastAsia="en-US"/>
              </w:rPr>
              <w:t>21</w:t>
            </w:r>
            <w:r w:rsidR="000C7694" w:rsidRPr="00F324E1">
              <w:rPr>
                <w:color w:val="002060"/>
                <w:sz w:val="26"/>
                <w:szCs w:val="26"/>
                <w:lang w:eastAsia="en-US"/>
              </w:rPr>
              <w:t xml:space="preserve"> </w:t>
            </w:r>
            <w:r w:rsidR="00F324E1" w:rsidRPr="00F324E1">
              <w:rPr>
                <w:color w:val="002060"/>
                <w:sz w:val="26"/>
                <w:szCs w:val="26"/>
                <w:lang w:eastAsia="en-US"/>
              </w:rPr>
              <w:t>феврал</w:t>
            </w:r>
            <w:r w:rsidR="00082CE5" w:rsidRPr="00F324E1">
              <w:rPr>
                <w:color w:val="002060"/>
                <w:sz w:val="26"/>
                <w:szCs w:val="26"/>
                <w:lang w:eastAsia="en-US"/>
              </w:rPr>
              <w:t>я</w:t>
            </w:r>
            <w:r w:rsidR="00BC0DD4" w:rsidRPr="00F324E1">
              <w:rPr>
                <w:color w:val="002060"/>
                <w:sz w:val="26"/>
                <w:szCs w:val="26"/>
                <w:lang w:eastAsia="en-US"/>
              </w:rPr>
              <w:t xml:space="preserve"> </w:t>
            </w:r>
            <w:r w:rsidR="006416B7" w:rsidRPr="00F324E1">
              <w:rPr>
                <w:color w:val="002060"/>
                <w:sz w:val="26"/>
                <w:szCs w:val="26"/>
                <w:lang w:eastAsia="en-US"/>
              </w:rPr>
              <w:t>202</w:t>
            </w:r>
            <w:r w:rsidR="00FA31B7" w:rsidRPr="00F324E1">
              <w:rPr>
                <w:color w:val="002060"/>
                <w:sz w:val="26"/>
                <w:szCs w:val="26"/>
                <w:lang w:eastAsia="en-US"/>
              </w:rPr>
              <w:t>3</w:t>
            </w:r>
            <w:r w:rsidR="006416B7" w:rsidRPr="00F324E1">
              <w:rPr>
                <w:color w:val="002060"/>
                <w:sz w:val="26"/>
                <w:szCs w:val="26"/>
                <w:lang w:eastAsia="en-US"/>
              </w:rPr>
              <w:t>г.</w:t>
            </w:r>
          </w:p>
        </w:tc>
        <w:tc>
          <w:tcPr>
            <w:tcW w:w="7087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416B7" w:rsidRPr="00F324E1" w:rsidRDefault="006416B7">
            <w:pPr>
              <w:pStyle w:val="6"/>
              <w:spacing w:before="0" w:after="0" w:line="276" w:lineRule="auto"/>
              <w:ind w:firstLine="709"/>
              <w:jc w:val="right"/>
              <w:rPr>
                <w:color w:val="002060"/>
                <w:sz w:val="26"/>
                <w:szCs w:val="26"/>
                <w:lang w:eastAsia="en-US"/>
              </w:rPr>
            </w:pPr>
            <w:r w:rsidRPr="00F324E1">
              <w:rPr>
                <w:color w:val="002060"/>
                <w:sz w:val="26"/>
                <w:szCs w:val="26"/>
                <w:lang w:eastAsia="en-US"/>
              </w:rPr>
              <w:t>Пресс-выпуск</w:t>
            </w:r>
          </w:p>
        </w:tc>
      </w:tr>
    </w:tbl>
    <w:p w:rsidR="00C45BF9" w:rsidRPr="00F324E1" w:rsidRDefault="00C45BF9" w:rsidP="0096081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C45BF9" w:rsidRPr="00F324E1" w:rsidRDefault="00A50146" w:rsidP="0096081A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ПЕЧЕМ БЛИНЫ: СКОЛЬКО ЭТО СТОИТ В 2023 ГОДУ?</w:t>
      </w:r>
    </w:p>
    <w:p w:rsidR="00655092" w:rsidRPr="00F324E1" w:rsidRDefault="00655092" w:rsidP="0096081A">
      <w:pPr>
        <w:spacing w:after="0" w:line="36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x-none"/>
        </w:rPr>
      </w:pPr>
    </w:p>
    <w:p w:rsidR="0018377C" w:rsidRDefault="00C55EB1" w:rsidP="0018377C">
      <w:pPr>
        <w:pStyle w:val="af"/>
        <w:spacing w:after="12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Жители России начали отмечать масленицу – самый известный славянский праздник. В этом году </w:t>
      </w:r>
      <w:r w:rsidR="0018377C">
        <w:rPr>
          <w:rFonts w:ascii="Times New Roman" w:hAnsi="Times New Roman" w:cs="Times New Roman"/>
          <w:sz w:val="28"/>
          <w:szCs w:val="28"/>
        </w:rPr>
        <w:t xml:space="preserve"> масленичная неделя</w:t>
      </w:r>
      <w:r>
        <w:rPr>
          <w:rFonts w:ascii="Times New Roman" w:hAnsi="Times New Roman" w:cs="Times New Roman"/>
          <w:sz w:val="28"/>
          <w:szCs w:val="28"/>
        </w:rPr>
        <w:t xml:space="preserve"> продлится с 20 по 26 февраля. Важным атрибутом</w:t>
      </w:r>
      <w:r w:rsidR="0018377C">
        <w:rPr>
          <w:rFonts w:ascii="Times New Roman" w:hAnsi="Times New Roman" w:cs="Times New Roman"/>
          <w:sz w:val="28"/>
          <w:szCs w:val="28"/>
        </w:rPr>
        <w:t xml:space="preserve"> этого праздника являются блины, которые наши предки ели целую неделю.</w:t>
      </w:r>
      <w:r w:rsidR="00C432BF">
        <w:rPr>
          <w:rFonts w:ascii="Times New Roman" w:hAnsi="Times New Roman" w:cs="Times New Roman"/>
          <w:sz w:val="28"/>
          <w:szCs w:val="28"/>
        </w:rPr>
        <w:t xml:space="preserve"> Во сколько современному жителю Владимирской области обойдется продуктовый набор для приготовления блинов? Для</w:t>
      </w:r>
      <w:r w:rsidR="0018377C" w:rsidRPr="00A50146">
        <w:rPr>
          <w:rFonts w:ascii="Times New Roman" w:hAnsi="Times New Roman" w:cs="Times New Roman"/>
          <w:sz w:val="28"/>
          <w:szCs w:val="28"/>
        </w:rPr>
        <w:t xml:space="preserve"> </w:t>
      </w:r>
      <w:r w:rsidR="00C432BF">
        <w:rPr>
          <w:rFonts w:ascii="Times New Roman" w:hAnsi="Times New Roman" w:cs="Times New Roman"/>
          <w:sz w:val="28"/>
          <w:szCs w:val="28"/>
        </w:rPr>
        <w:t>ответа на это вопрос</w:t>
      </w:r>
      <w:r w:rsidR="004F5C74">
        <w:rPr>
          <w:rFonts w:ascii="Times New Roman" w:hAnsi="Times New Roman" w:cs="Times New Roman"/>
          <w:sz w:val="28"/>
          <w:szCs w:val="28"/>
        </w:rPr>
        <w:t xml:space="preserve"> </w:t>
      </w:r>
      <w:r w:rsidR="0018377C" w:rsidRPr="00A50146">
        <w:rPr>
          <w:rFonts w:ascii="Times New Roman" w:hAnsi="Times New Roman" w:cs="Times New Roman"/>
          <w:sz w:val="28"/>
          <w:szCs w:val="28"/>
        </w:rPr>
        <w:t>был взят стандартный</w:t>
      </w:r>
      <w:r w:rsidR="004F5C74">
        <w:rPr>
          <w:rFonts w:ascii="Times New Roman" w:hAnsi="Times New Roman" w:cs="Times New Roman"/>
          <w:sz w:val="28"/>
          <w:szCs w:val="28"/>
        </w:rPr>
        <w:t xml:space="preserve"> рецепт тонких блинов на молоке.</w:t>
      </w:r>
    </w:p>
    <w:p w:rsidR="00A50146" w:rsidRPr="00A50146" w:rsidRDefault="00A50146" w:rsidP="00A50146">
      <w:pPr>
        <w:pStyle w:val="af"/>
        <w:spacing w:after="12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46">
        <w:rPr>
          <w:rFonts w:ascii="Times New Roman" w:hAnsi="Times New Roman" w:cs="Times New Roman"/>
          <w:sz w:val="28"/>
          <w:szCs w:val="28"/>
        </w:rPr>
        <w:t xml:space="preserve">Итак, для приготовления обязательного масленичного блюда, потребуется: 1 литр молока, 400 граммов муки, 4 яйца, 50 граммов подсолнечного масла, 60 граммов сахара, 3 грамма соли и 50 граммов сливочного масла (для смазывания сковороды). Все ингредиенты соединить и тщательно взбить. </w:t>
      </w:r>
    </w:p>
    <w:p w:rsidR="00C55EB1" w:rsidRPr="00D65780" w:rsidRDefault="00C55EB1" w:rsidP="00C55EB1">
      <w:pPr>
        <w:pStyle w:val="a4"/>
        <w:spacing w:line="280" w:lineRule="exact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>Стоимость набора продуктов для приготовления блинов</w:t>
      </w:r>
    </w:p>
    <w:p w:rsidR="00C55EB1" w:rsidRPr="00644A95" w:rsidRDefault="00C55EB1" w:rsidP="00C55EB1">
      <w:pPr>
        <w:pStyle w:val="a4"/>
        <w:spacing w:line="280" w:lineRule="exact"/>
        <w:jc w:val="center"/>
        <w:rPr>
          <w:rFonts w:ascii="Times New Roman" w:hAnsi="Times New Roman"/>
          <w:i/>
          <w:sz w:val="26"/>
          <w:szCs w:val="26"/>
        </w:rPr>
      </w:pPr>
      <w:r w:rsidRPr="00644A95">
        <w:rPr>
          <w:rFonts w:ascii="Times New Roman" w:hAnsi="Times New Roman"/>
          <w:i/>
          <w:sz w:val="26"/>
          <w:szCs w:val="26"/>
        </w:rPr>
        <w:t xml:space="preserve">(на конец </w:t>
      </w:r>
      <w:r>
        <w:rPr>
          <w:rFonts w:ascii="Times New Roman" w:hAnsi="Times New Roman"/>
          <w:i/>
          <w:sz w:val="26"/>
          <w:szCs w:val="26"/>
          <w:lang w:val="ru-RU"/>
        </w:rPr>
        <w:t>периода, рублей</w:t>
      </w:r>
      <w:r w:rsidRPr="00644A95">
        <w:rPr>
          <w:rFonts w:ascii="Times New Roman" w:hAnsi="Times New Roman"/>
          <w:i/>
          <w:sz w:val="26"/>
          <w:szCs w:val="26"/>
        </w:rPr>
        <w:t>)</w:t>
      </w:r>
    </w:p>
    <w:p w:rsidR="00C55EB1" w:rsidRPr="00A77351" w:rsidRDefault="00C55EB1" w:rsidP="00C55EB1">
      <w:pPr>
        <w:pStyle w:val="a4"/>
        <w:jc w:val="center"/>
        <w:rPr>
          <w:rFonts w:ascii="Arial" w:hAnsi="Arial"/>
          <w:sz w:val="12"/>
          <w:szCs w:val="12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1"/>
        <w:gridCol w:w="2078"/>
        <w:gridCol w:w="2244"/>
        <w:gridCol w:w="2378"/>
      </w:tblGrid>
      <w:tr w:rsidR="00C55EB1" w:rsidRPr="00D34FC0" w:rsidTr="00D34FC0">
        <w:tc>
          <w:tcPr>
            <w:tcW w:w="2871" w:type="dxa"/>
            <w:tcBorders>
              <w:top w:val="single" w:sz="4" w:space="0" w:color="auto"/>
              <w:bottom w:val="single" w:sz="4" w:space="0" w:color="auto"/>
            </w:tcBorders>
          </w:tcPr>
          <w:p w:rsidR="00C55EB1" w:rsidRPr="00D34FC0" w:rsidRDefault="00C55EB1" w:rsidP="009C3A5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078" w:type="dxa"/>
            <w:tcBorders>
              <w:top w:val="single" w:sz="4" w:space="0" w:color="auto"/>
              <w:bottom w:val="single" w:sz="4" w:space="0" w:color="auto"/>
            </w:tcBorders>
          </w:tcPr>
          <w:p w:rsidR="00C55EB1" w:rsidRPr="00D34FC0" w:rsidRDefault="00C55EB1" w:rsidP="009C3A5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34FC0">
              <w:rPr>
                <w:rFonts w:ascii="Times New Roman" w:hAnsi="Times New Roman" w:cs="Times New Roman"/>
                <w:shd w:val="clear" w:color="auto" w:fill="FFFFFF"/>
              </w:rPr>
              <w:t>Условные нормы</w:t>
            </w:r>
          </w:p>
        </w:tc>
        <w:tc>
          <w:tcPr>
            <w:tcW w:w="2244" w:type="dxa"/>
            <w:tcBorders>
              <w:top w:val="single" w:sz="4" w:space="0" w:color="auto"/>
              <w:bottom w:val="single" w:sz="4" w:space="0" w:color="auto"/>
            </w:tcBorders>
          </w:tcPr>
          <w:p w:rsidR="00C55EB1" w:rsidRPr="00D34FC0" w:rsidRDefault="00C55EB1" w:rsidP="009C3A5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34FC0">
              <w:rPr>
                <w:rFonts w:ascii="Times New Roman" w:hAnsi="Times New Roman" w:cs="Times New Roman"/>
                <w:shd w:val="clear" w:color="auto" w:fill="FFFFFF"/>
              </w:rPr>
              <w:t>Январь</w:t>
            </w:r>
          </w:p>
          <w:p w:rsidR="00C55EB1" w:rsidRPr="00D34FC0" w:rsidRDefault="00C55EB1" w:rsidP="009C3A5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34FC0">
              <w:rPr>
                <w:rFonts w:ascii="Times New Roman" w:hAnsi="Times New Roman" w:cs="Times New Roman"/>
                <w:shd w:val="clear" w:color="auto" w:fill="FFFFFF"/>
              </w:rPr>
              <w:t>2023г.</w:t>
            </w:r>
          </w:p>
        </w:tc>
        <w:tc>
          <w:tcPr>
            <w:tcW w:w="2378" w:type="dxa"/>
            <w:tcBorders>
              <w:top w:val="single" w:sz="4" w:space="0" w:color="auto"/>
              <w:bottom w:val="single" w:sz="4" w:space="0" w:color="auto"/>
            </w:tcBorders>
          </w:tcPr>
          <w:p w:rsidR="00C55EB1" w:rsidRPr="00D34FC0" w:rsidRDefault="00C55EB1" w:rsidP="009C3A5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34FC0">
              <w:rPr>
                <w:rFonts w:ascii="Times New Roman" w:hAnsi="Times New Roman" w:cs="Times New Roman"/>
                <w:shd w:val="clear" w:color="auto" w:fill="FFFFFF"/>
              </w:rPr>
              <w:t>Январь</w:t>
            </w:r>
          </w:p>
          <w:p w:rsidR="00C55EB1" w:rsidRPr="00D34FC0" w:rsidRDefault="00C55EB1" w:rsidP="00C55EB1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34FC0">
              <w:rPr>
                <w:rFonts w:ascii="Times New Roman" w:hAnsi="Times New Roman" w:cs="Times New Roman"/>
                <w:shd w:val="clear" w:color="auto" w:fill="FFFFFF"/>
              </w:rPr>
              <w:t>2022г.</w:t>
            </w:r>
          </w:p>
        </w:tc>
      </w:tr>
      <w:tr w:rsidR="00C55EB1" w:rsidRPr="00D34FC0" w:rsidTr="00D34FC0">
        <w:tc>
          <w:tcPr>
            <w:tcW w:w="2871" w:type="dxa"/>
            <w:tcBorders>
              <w:top w:val="single" w:sz="4" w:space="0" w:color="auto"/>
            </w:tcBorders>
          </w:tcPr>
          <w:p w:rsidR="00C55EB1" w:rsidRPr="00D34FC0" w:rsidRDefault="00C55EB1" w:rsidP="00D34FC0">
            <w:pPr>
              <w:spacing w:before="60" w:after="60" w:line="240" w:lineRule="exact"/>
              <w:ind w:left="28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4F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Молоко</w:t>
            </w:r>
          </w:p>
        </w:tc>
        <w:tc>
          <w:tcPr>
            <w:tcW w:w="2078" w:type="dxa"/>
            <w:tcBorders>
              <w:top w:val="single" w:sz="4" w:space="0" w:color="auto"/>
            </w:tcBorders>
            <w:vAlign w:val="bottom"/>
          </w:tcPr>
          <w:p w:rsidR="00C55EB1" w:rsidRPr="00D34FC0" w:rsidRDefault="00C55EB1" w:rsidP="00D34FC0">
            <w:pPr>
              <w:spacing w:before="60" w:after="60" w:line="240" w:lineRule="exact"/>
              <w:ind w:right="764"/>
              <w:jc w:val="righ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4F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1л</w:t>
            </w:r>
          </w:p>
        </w:tc>
        <w:tc>
          <w:tcPr>
            <w:tcW w:w="2244" w:type="dxa"/>
            <w:tcBorders>
              <w:top w:val="single" w:sz="4" w:space="0" w:color="auto"/>
            </w:tcBorders>
            <w:vAlign w:val="bottom"/>
          </w:tcPr>
          <w:p w:rsidR="00C55EB1" w:rsidRPr="00D34FC0" w:rsidRDefault="00C55EB1" w:rsidP="00D34FC0">
            <w:pPr>
              <w:spacing w:before="60" w:after="60" w:line="240" w:lineRule="exact"/>
              <w:ind w:right="764"/>
              <w:jc w:val="righ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4F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71,80</w:t>
            </w:r>
          </w:p>
        </w:tc>
        <w:tc>
          <w:tcPr>
            <w:tcW w:w="2378" w:type="dxa"/>
            <w:tcBorders>
              <w:top w:val="single" w:sz="4" w:space="0" w:color="auto"/>
            </w:tcBorders>
            <w:vAlign w:val="bottom"/>
          </w:tcPr>
          <w:p w:rsidR="00C55EB1" w:rsidRPr="00D34FC0" w:rsidRDefault="0018377C" w:rsidP="00D34FC0">
            <w:pPr>
              <w:spacing w:before="60" w:after="60" w:line="240" w:lineRule="exact"/>
              <w:ind w:right="764"/>
              <w:jc w:val="righ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4F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61,86</w:t>
            </w:r>
          </w:p>
        </w:tc>
      </w:tr>
      <w:tr w:rsidR="00C55EB1" w:rsidRPr="00D34FC0" w:rsidTr="00D34FC0">
        <w:tc>
          <w:tcPr>
            <w:tcW w:w="2871" w:type="dxa"/>
          </w:tcPr>
          <w:p w:rsidR="00C55EB1" w:rsidRPr="00D34FC0" w:rsidRDefault="00C55EB1" w:rsidP="00D34FC0">
            <w:pPr>
              <w:spacing w:before="60" w:after="60" w:line="240" w:lineRule="exact"/>
              <w:ind w:left="28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4F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Мука</w:t>
            </w:r>
          </w:p>
        </w:tc>
        <w:tc>
          <w:tcPr>
            <w:tcW w:w="2078" w:type="dxa"/>
            <w:vAlign w:val="bottom"/>
          </w:tcPr>
          <w:p w:rsidR="00C55EB1" w:rsidRPr="00D34FC0" w:rsidRDefault="00C55EB1" w:rsidP="00D34FC0">
            <w:pPr>
              <w:spacing w:before="60" w:after="60" w:line="240" w:lineRule="exact"/>
              <w:ind w:right="764"/>
              <w:jc w:val="righ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4F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400 </w:t>
            </w:r>
            <w:proofErr w:type="spellStart"/>
            <w:r w:rsidRPr="00D34F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гр</w:t>
            </w:r>
            <w:proofErr w:type="spellEnd"/>
          </w:p>
        </w:tc>
        <w:tc>
          <w:tcPr>
            <w:tcW w:w="2244" w:type="dxa"/>
            <w:vAlign w:val="bottom"/>
          </w:tcPr>
          <w:p w:rsidR="00C55EB1" w:rsidRPr="00D34FC0" w:rsidRDefault="00C55EB1" w:rsidP="00D34FC0">
            <w:pPr>
              <w:spacing w:before="60" w:after="60" w:line="240" w:lineRule="exact"/>
              <w:ind w:right="764"/>
              <w:jc w:val="righ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4F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21,20</w:t>
            </w:r>
          </w:p>
        </w:tc>
        <w:tc>
          <w:tcPr>
            <w:tcW w:w="2378" w:type="dxa"/>
            <w:vAlign w:val="bottom"/>
          </w:tcPr>
          <w:p w:rsidR="00C55EB1" w:rsidRPr="00D34FC0" w:rsidRDefault="0018377C" w:rsidP="00D34FC0">
            <w:pPr>
              <w:spacing w:before="60" w:after="60" w:line="240" w:lineRule="exact"/>
              <w:ind w:right="764"/>
              <w:jc w:val="righ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4F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21,08</w:t>
            </w:r>
          </w:p>
        </w:tc>
      </w:tr>
      <w:tr w:rsidR="00C55EB1" w:rsidRPr="00D34FC0" w:rsidTr="00D34FC0">
        <w:tc>
          <w:tcPr>
            <w:tcW w:w="2871" w:type="dxa"/>
          </w:tcPr>
          <w:p w:rsidR="00C55EB1" w:rsidRPr="00D34FC0" w:rsidRDefault="00C55EB1" w:rsidP="00D34FC0">
            <w:pPr>
              <w:spacing w:before="60" w:after="60" w:line="240" w:lineRule="exact"/>
              <w:ind w:left="28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4F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Яйцо куриное</w:t>
            </w:r>
          </w:p>
        </w:tc>
        <w:tc>
          <w:tcPr>
            <w:tcW w:w="2078" w:type="dxa"/>
            <w:vAlign w:val="bottom"/>
          </w:tcPr>
          <w:p w:rsidR="00C55EB1" w:rsidRPr="00D34FC0" w:rsidRDefault="00C55EB1" w:rsidP="00D34FC0">
            <w:pPr>
              <w:spacing w:before="60" w:after="60" w:line="240" w:lineRule="exact"/>
              <w:ind w:right="764"/>
              <w:jc w:val="righ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4F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4 </w:t>
            </w:r>
            <w:proofErr w:type="spellStart"/>
            <w:proofErr w:type="gramStart"/>
            <w:r w:rsidRPr="00D34F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шт</w:t>
            </w:r>
            <w:proofErr w:type="spellEnd"/>
            <w:proofErr w:type="gramEnd"/>
          </w:p>
        </w:tc>
        <w:tc>
          <w:tcPr>
            <w:tcW w:w="2244" w:type="dxa"/>
            <w:vAlign w:val="bottom"/>
          </w:tcPr>
          <w:p w:rsidR="00C55EB1" w:rsidRPr="00D34FC0" w:rsidRDefault="00C55EB1" w:rsidP="00D34FC0">
            <w:pPr>
              <w:spacing w:before="60" w:after="60" w:line="240" w:lineRule="exact"/>
              <w:ind w:right="764"/>
              <w:jc w:val="righ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D34F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32,</w:t>
            </w:r>
            <w:r w:rsidR="003D0CEC" w:rsidRPr="00D34F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50</w:t>
            </w:r>
          </w:p>
        </w:tc>
        <w:tc>
          <w:tcPr>
            <w:tcW w:w="2378" w:type="dxa"/>
            <w:vAlign w:val="bottom"/>
          </w:tcPr>
          <w:p w:rsidR="00C55EB1" w:rsidRPr="00D34FC0" w:rsidRDefault="0018377C" w:rsidP="00D34FC0">
            <w:pPr>
              <w:spacing w:before="60" w:after="60" w:line="240" w:lineRule="exact"/>
              <w:ind w:right="764"/>
              <w:jc w:val="righ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4F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33,33</w:t>
            </w:r>
          </w:p>
        </w:tc>
      </w:tr>
      <w:tr w:rsidR="00C55EB1" w:rsidRPr="00D34FC0" w:rsidTr="00D34FC0">
        <w:tc>
          <w:tcPr>
            <w:tcW w:w="2871" w:type="dxa"/>
          </w:tcPr>
          <w:p w:rsidR="00C55EB1" w:rsidRPr="00D34FC0" w:rsidRDefault="00C55EB1" w:rsidP="00D34FC0">
            <w:pPr>
              <w:spacing w:before="60" w:after="60" w:line="240" w:lineRule="exact"/>
              <w:ind w:left="28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4F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Масло сливочное</w:t>
            </w:r>
          </w:p>
        </w:tc>
        <w:tc>
          <w:tcPr>
            <w:tcW w:w="2078" w:type="dxa"/>
            <w:vAlign w:val="bottom"/>
          </w:tcPr>
          <w:p w:rsidR="00C55EB1" w:rsidRPr="00D34FC0" w:rsidRDefault="00C55EB1" w:rsidP="00D34FC0">
            <w:pPr>
              <w:spacing w:before="60" w:after="60" w:line="240" w:lineRule="exact"/>
              <w:ind w:right="764"/>
              <w:jc w:val="righ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4F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50 </w:t>
            </w:r>
            <w:proofErr w:type="spellStart"/>
            <w:r w:rsidRPr="00D34F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гр</w:t>
            </w:r>
            <w:proofErr w:type="spellEnd"/>
          </w:p>
        </w:tc>
        <w:tc>
          <w:tcPr>
            <w:tcW w:w="2244" w:type="dxa"/>
            <w:vAlign w:val="bottom"/>
          </w:tcPr>
          <w:p w:rsidR="00C55EB1" w:rsidRPr="00D34FC0" w:rsidRDefault="00C55EB1" w:rsidP="00D34FC0">
            <w:pPr>
              <w:spacing w:before="60" w:after="60" w:line="240" w:lineRule="exact"/>
              <w:ind w:right="764"/>
              <w:jc w:val="righ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D34F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41,1</w:t>
            </w:r>
            <w:r w:rsidR="003D0CEC" w:rsidRPr="00D34F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7</w:t>
            </w:r>
          </w:p>
        </w:tc>
        <w:tc>
          <w:tcPr>
            <w:tcW w:w="2378" w:type="dxa"/>
            <w:vAlign w:val="bottom"/>
          </w:tcPr>
          <w:p w:rsidR="00C55EB1" w:rsidRPr="00D34FC0" w:rsidRDefault="0018377C" w:rsidP="00D34FC0">
            <w:pPr>
              <w:spacing w:before="60" w:after="60" w:line="240" w:lineRule="exact"/>
              <w:ind w:right="764"/>
              <w:jc w:val="righ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4F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35,88</w:t>
            </w:r>
          </w:p>
        </w:tc>
      </w:tr>
      <w:tr w:rsidR="00C55EB1" w:rsidRPr="00D34FC0" w:rsidTr="00D34FC0">
        <w:tc>
          <w:tcPr>
            <w:tcW w:w="2871" w:type="dxa"/>
          </w:tcPr>
          <w:p w:rsidR="00C55EB1" w:rsidRPr="00D34FC0" w:rsidRDefault="00C55EB1" w:rsidP="00D34FC0">
            <w:pPr>
              <w:spacing w:before="60" w:after="60" w:line="240" w:lineRule="exact"/>
              <w:ind w:left="28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4F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Масло подсолнечное</w:t>
            </w:r>
          </w:p>
        </w:tc>
        <w:tc>
          <w:tcPr>
            <w:tcW w:w="2078" w:type="dxa"/>
            <w:vAlign w:val="bottom"/>
          </w:tcPr>
          <w:p w:rsidR="00C55EB1" w:rsidRPr="00D34FC0" w:rsidRDefault="00C55EB1" w:rsidP="00D34FC0">
            <w:pPr>
              <w:spacing w:before="60" w:after="60" w:line="240" w:lineRule="exact"/>
              <w:ind w:right="764"/>
              <w:jc w:val="righ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4F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50 </w:t>
            </w:r>
            <w:proofErr w:type="spellStart"/>
            <w:r w:rsidRPr="00D34F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гр</w:t>
            </w:r>
            <w:proofErr w:type="spellEnd"/>
          </w:p>
        </w:tc>
        <w:tc>
          <w:tcPr>
            <w:tcW w:w="2244" w:type="dxa"/>
            <w:vAlign w:val="bottom"/>
          </w:tcPr>
          <w:p w:rsidR="00C55EB1" w:rsidRPr="00D34FC0" w:rsidRDefault="00C55EB1" w:rsidP="00D34FC0">
            <w:pPr>
              <w:spacing w:before="60" w:after="60" w:line="240" w:lineRule="exact"/>
              <w:ind w:right="764"/>
              <w:jc w:val="righ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D34F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6,5</w:t>
            </w:r>
            <w:r w:rsidR="003D0CEC" w:rsidRPr="00D34F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9</w:t>
            </w:r>
          </w:p>
        </w:tc>
        <w:tc>
          <w:tcPr>
            <w:tcW w:w="2378" w:type="dxa"/>
            <w:vAlign w:val="bottom"/>
          </w:tcPr>
          <w:p w:rsidR="00C55EB1" w:rsidRPr="00D34FC0" w:rsidRDefault="0018377C" w:rsidP="00D34FC0">
            <w:pPr>
              <w:spacing w:before="60" w:after="60" w:line="240" w:lineRule="exact"/>
              <w:ind w:right="764"/>
              <w:jc w:val="righ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4F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6,33</w:t>
            </w:r>
          </w:p>
        </w:tc>
      </w:tr>
      <w:tr w:rsidR="00C55EB1" w:rsidRPr="00D34FC0" w:rsidTr="00D34FC0">
        <w:tc>
          <w:tcPr>
            <w:tcW w:w="2871" w:type="dxa"/>
          </w:tcPr>
          <w:p w:rsidR="00C55EB1" w:rsidRPr="00D34FC0" w:rsidRDefault="00C55EB1" w:rsidP="00D34FC0">
            <w:pPr>
              <w:spacing w:before="60" w:after="60" w:line="240" w:lineRule="exact"/>
              <w:ind w:left="28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4F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Сахар</w:t>
            </w:r>
          </w:p>
        </w:tc>
        <w:tc>
          <w:tcPr>
            <w:tcW w:w="2078" w:type="dxa"/>
            <w:vAlign w:val="bottom"/>
          </w:tcPr>
          <w:p w:rsidR="00C55EB1" w:rsidRPr="00D34FC0" w:rsidRDefault="00C55EB1" w:rsidP="00D34FC0">
            <w:pPr>
              <w:spacing w:before="60" w:after="60" w:line="240" w:lineRule="exact"/>
              <w:ind w:right="764"/>
              <w:jc w:val="righ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4F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60 </w:t>
            </w:r>
            <w:proofErr w:type="spellStart"/>
            <w:r w:rsidRPr="00D34F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гр</w:t>
            </w:r>
            <w:proofErr w:type="spellEnd"/>
          </w:p>
        </w:tc>
        <w:tc>
          <w:tcPr>
            <w:tcW w:w="2244" w:type="dxa"/>
            <w:vAlign w:val="bottom"/>
          </w:tcPr>
          <w:p w:rsidR="00C55EB1" w:rsidRPr="00D34FC0" w:rsidRDefault="00C55EB1" w:rsidP="00D34FC0">
            <w:pPr>
              <w:spacing w:before="60" w:after="60" w:line="240" w:lineRule="exact"/>
              <w:ind w:right="764"/>
              <w:jc w:val="righ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4F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3,56</w:t>
            </w:r>
          </w:p>
        </w:tc>
        <w:tc>
          <w:tcPr>
            <w:tcW w:w="2378" w:type="dxa"/>
            <w:vAlign w:val="bottom"/>
          </w:tcPr>
          <w:p w:rsidR="00C55EB1" w:rsidRPr="00D34FC0" w:rsidRDefault="00C55EB1" w:rsidP="00D34FC0">
            <w:pPr>
              <w:spacing w:before="60" w:after="60" w:line="240" w:lineRule="exact"/>
              <w:ind w:right="764"/>
              <w:jc w:val="righ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4F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3,</w:t>
            </w:r>
            <w:r w:rsidR="0018377C" w:rsidRPr="00D34F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  <w:r w:rsidRPr="00D34F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</w:tr>
      <w:tr w:rsidR="00C55EB1" w:rsidRPr="00D34FC0" w:rsidTr="00D34FC0">
        <w:tc>
          <w:tcPr>
            <w:tcW w:w="2871" w:type="dxa"/>
          </w:tcPr>
          <w:p w:rsidR="00C55EB1" w:rsidRPr="00D34FC0" w:rsidRDefault="00C55EB1" w:rsidP="00D34FC0">
            <w:pPr>
              <w:spacing w:before="60" w:after="60" w:line="240" w:lineRule="exact"/>
              <w:ind w:left="28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4F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Соль</w:t>
            </w:r>
          </w:p>
        </w:tc>
        <w:tc>
          <w:tcPr>
            <w:tcW w:w="2078" w:type="dxa"/>
            <w:vAlign w:val="bottom"/>
          </w:tcPr>
          <w:p w:rsidR="00C55EB1" w:rsidRPr="00D34FC0" w:rsidRDefault="00C55EB1" w:rsidP="00D34FC0">
            <w:pPr>
              <w:spacing w:before="60" w:after="60" w:line="240" w:lineRule="exact"/>
              <w:ind w:right="764"/>
              <w:jc w:val="righ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4F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3 </w:t>
            </w:r>
            <w:proofErr w:type="spellStart"/>
            <w:r w:rsidRPr="00D34F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гр</w:t>
            </w:r>
            <w:proofErr w:type="spellEnd"/>
          </w:p>
        </w:tc>
        <w:tc>
          <w:tcPr>
            <w:tcW w:w="2244" w:type="dxa"/>
            <w:vAlign w:val="bottom"/>
          </w:tcPr>
          <w:p w:rsidR="00C55EB1" w:rsidRPr="00D34FC0" w:rsidRDefault="00C55EB1" w:rsidP="00D34FC0">
            <w:pPr>
              <w:spacing w:before="60" w:after="60" w:line="240" w:lineRule="exact"/>
              <w:ind w:right="764"/>
              <w:jc w:val="righ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4F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0,06</w:t>
            </w:r>
          </w:p>
        </w:tc>
        <w:tc>
          <w:tcPr>
            <w:tcW w:w="2378" w:type="dxa"/>
            <w:vAlign w:val="bottom"/>
          </w:tcPr>
          <w:p w:rsidR="00C55EB1" w:rsidRPr="00D34FC0" w:rsidRDefault="00C55EB1" w:rsidP="00D34FC0">
            <w:pPr>
              <w:spacing w:before="60" w:after="60" w:line="240" w:lineRule="exact"/>
              <w:ind w:right="764"/>
              <w:jc w:val="righ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4F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0,05</w:t>
            </w:r>
          </w:p>
        </w:tc>
      </w:tr>
      <w:tr w:rsidR="00C55EB1" w:rsidRPr="00D34FC0" w:rsidTr="00D34FC0">
        <w:tc>
          <w:tcPr>
            <w:tcW w:w="2871" w:type="dxa"/>
          </w:tcPr>
          <w:p w:rsidR="00C55EB1" w:rsidRPr="00D34FC0" w:rsidRDefault="00C55EB1" w:rsidP="00D34FC0">
            <w:pPr>
              <w:spacing w:before="120" w:after="120"/>
              <w:ind w:left="284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D34FC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Итого:</w:t>
            </w:r>
          </w:p>
        </w:tc>
        <w:tc>
          <w:tcPr>
            <w:tcW w:w="2078" w:type="dxa"/>
            <w:vAlign w:val="bottom"/>
          </w:tcPr>
          <w:p w:rsidR="00C55EB1" w:rsidRPr="00D34FC0" w:rsidRDefault="00C55EB1" w:rsidP="00D34FC0">
            <w:pPr>
              <w:spacing w:before="120" w:after="120"/>
              <w:ind w:right="764"/>
              <w:jc w:val="righ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4F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2244" w:type="dxa"/>
            <w:vAlign w:val="bottom"/>
          </w:tcPr>
          <w:p w:rsidR="00C55EB1" w:rsidRPr="00D34FC0" w:rsidRDefault="00C55EB1" w:rsidP="00D34FC0">
            <w:pPr>
              <w:spacing w:before="120" w:after="120"/>
              <w:ind w:right="764"/>
              <w:jc w:val="right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en-US"/>
              </w:rPr>
            </w:pPr>
            <w:r w:rsidRPr="00D34FC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17</w:t>
            </w:r>
            <w:r w:rsidR="0018377C" w:rsidRPr="00D34FC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6,8</w:t>
            </w:r>
            <w:r w:rsidR="003D0CEC" w:rsidRPr="00D34FC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en-US"/>
              </w:rPr>
              <w:t>8</w:t>
            </w:r>
          </w:p>
        </w:tc>
        <w:tc>
          <w:tcPr>
            <w:tcW w:w="2378" w:type="dxa"/>
            <w:vAlign w:val="bottom"/>
          </w:tcPr>
          <w:p w:rsidR="00C55EB1" w:rsidRPr="00D34FC0" w:rsidRDefault="00C55EB1" w:rsidP="00D34FC0">
            <w:pPr>
              <w:spacing w:before="120" w:after="120"/>
              <w:ind w:right="764"/>
              <w:jc w:val="right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D34FC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16</w:t>
            </w:r>
            <w:r w:rsidR="0018377C" w:rsidRPr="00D34FC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1,87</w:t>
            </w:r>
          </w:p>
        </w:tc>
      </w:tr>
    </w:tbl>
    <w:p w:rsidR="00C55EB1" w:rsidRDefault="00C55EB1" w:rsidP="00C55EB1">
      <w:pPr>
        <w:pStyle w:val="a4"/>
        <w:spacing w:line="280" w:lineRule="exact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18377C" w:rsidRDefault="0018377C" w:rsidP="00C55EB1">
      <w:pPr>
        <w:pStyle w:val="a4"/>
        <w:spacing w:line="280" w:lineRule="exact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18377C" w:rsidRDefault="0018377C" w:rsidP="00BF10F3">
      <w:pPr>
        <w:pStyle w:val="a4"/>
        <w:spacing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val="ru-RU" w:eastAsia="en-US"/>
        </w:rPr>
      </w:pPr>
      <w:r w:rsidRPr="0018377C">
        <w:rPr>
          <w:rFonts w:ascii="Times New Roman" w:eastAsiaTheme="minorHAnsi" w:hAnsi="Times New Roman"/>
          <w:sz w:val="28"/>
          <w:szCs w:val="28"/>
          <w:lang w:val="ru-RU" w:eastAsia="en-US"/>
        </w:rPr>
        <w:t>Общая стоимость продуктов, необходимых для приготовления блинов, по данным за январь 202</w:t>
      </w:r>
      <w:r w:rsidR="004601E5">
        <w:rPr>
          <w:rFonts w:ascii="Times New Roman" w:eastAsiaTheme="minorHAnsi" w:hAnsi="Times New Roman"/>
          <w:sz w:val="28"/>
          <w:szCs w:val="28"/>
          <w:lang w:val="ru-RU" w:eastAsia="en-US"/>
        </w:rPr>
        <w:t>3</w:t>
      </w:r>
      <w:r w:rsidRPr="0018377C">
        <w:rPr>
          <w:rFonts w:ascii="Times New Roman" w:eastAsiaTheme="minorHAnsi" w:hAnsi="Times New Roman"/>
          <w:sz w:val="28"/>
          <w:szCs w:val="28"/>
          <w:lang w:val="ru-RU" w:eastAsia="en-US"/>
        </w:rPr>
        <w:t xml:space="preserve"> года составила </w:t>
      </w:r>
      <w:r w:rsidRPr="009E32F5">
        <w:rPr>
          <w:rFonts w:ascii="Times New Roman" w:eastAsiaTheme="minorHAnsi" w:hAnsi="Times New Roman"/>
          <w:sz w:val="28"/>
          <w:szCs w:val="28"/>
          <w:lang w:val="ru-RU" w:eastAsia="en-US"/>
        </w:rPr>
        <w:t>1</w:t>
      </w:r>
      <w:r w:rsidR="004F5C74" w:rsidRPr="009E32F5">
        <w:rPr>
          <w:rFonts w:ascii="Times New Roman" w:eastAsiaTheme="minorHAnsi" w:hAnsi="Times New Roman"/>
          <w:sz w:val="28"/>
          <w:szCs w:val="28"/>
          <w:lang w:val="ru-RU" w:eastAsia="en-US"/>
        </w:rPr>
        <w:t>76</w:t>
      </w:r>
      <w:r w:rsidRPr="009E32F5">
        <w:rPr>
          <w:rFonts w:ascii="Times New Roman" w:eastAsiaTheme="minorHAnsi" w:hAnsi="Times New Roman"/>
          <w:sz w:val="28"/>
          <w:szCs w:val="28"/>
          <w:lang w:val="ru-RU" w:eastAsia="en-US"/>
        </w:rPr>
        <w:t>,8</w:t>
      </w:r>
      <w:r w:rsidR="003D0CEC" w:rsidRPr="009E32F5">
        <w:rPr>
          <w:rFonts w:ascii="Times New Roman" w:eastAsiaTheme="minorHAnsi" w:hAnsi="Times New Roman"/>
          <w:sz w:val="28"/>
          <w:szCs w:val="28"/>
          <w:lang w:val="ru-RU" w:eastAsia="en-US"/>
        </w:rPr>
        <w:t>8</w:t>
      </w:r>
      <w:r w:rsidRPr="009E32F5">
        <w:rPr>
          <w:rFonts w:ascii="Times New Roman" w:eastAsiaTheme="minorHAnsi" w:hAnsi="Times New Roman"/>
          <w:sz w:val="28"/>
          <w:szCs w:val="28"/>
          <w:lang w:val="ru-RU" w:eastAsia="en-US"/>
        </w:rPr>
        <w:t xml:space="preserve"> руб. По сравнению с аналогичным периодом </w:t>
      </w:r>
      <w:r w:rsidR="004F5C74" w:rsidRPr="009E32F5">
        <w:rPr>
          <w:rFonts w:ascii="Times New Roman" w:eastAsiaTheme="minorHAnsi" w:hAnsi="Times New Roman"/>
          <w:sz w:val="28"/>
          <w:szCs w:val="28"/>
          <w:lang w:val="ru-RU" w:eastAsia="en-US"/>
        </w:rPr>
        <w:t xml:space="preserve">прошлого года цена выросла на </w:t>
      </w:r>
      <w:r w:rsidR="003D0CEC" w:rsidRPr="009E32F5">
        <w:rPr>
          <w:rFonts w:ascii="Times New Roman" w:eastAsiaTheme="minorHAnsi" w:hAnsi="Times New Roman"/>
          <w:sz w:val="28"/>
          <w:szCs w:val="28"/>
          <w:lang w:val="ru-RU" w:eastAsia="en-US"/>
        </w:rPr>
        <w:t>15,01</w:t>
      </w:r>
      <w:r w:rsidRPr="009E32F5">
        <w:rPr>
          <w:rFonts w:ascii="Times New Roman" w:eastAsiaTheme="minorHAnsi" w:hAnsi="Times New Roman"/>
          <w:sz w:val="28"/>
          <w:szCs w:val="28"/>
          <w:lang w:val="ru-RU" w:eastAsia="en-US"/>
        </w:rPr>
        <w:t xml:space="preserve"> руб.</w:t>
      </w:r>
      <w:r w:rsidRPr="0018377C">
        <w:rPr>
          <w:rFonts w:ascii="Times New Roman" w:eastAsiaTheme="minorHAnsi" w:hAnsi="Times New Roman"/>
          <w:sz w:val="28"/>
          <w:szCs w:val="28"/>
          <w:lang w:val="ru-RU" w:eastAsia="en-US"/>
        </w:rPr>
        <w:t xml:space="preserve"> </w:t>
      </w:r>
    </w:p>
    <w:p w:rsidR="004F5C74" w:rsidRDefault="004F5C74" w:rsidP="004F5C74">
      <w:pPr>
        <w:pStyle w:val="a4"/>
        <w:spacing w:line="280" w:lineRule="exact"/>
        <w:ind w:firstLine="709"/>
        <w:jc w:val="both"/>
        <w:rPr>
          <w:rFonts w:ascii="Times New Roman" w:eastAsiaTheme="minorHAnsi" w:hAnsi="Times New Roman"/>
          <w:sz w:val="28"/>
          <w:szCs w:val="28"/>
          <w:lang w:val="ru-RU" w:eastAsia="en-US"/>
        </w:rPr>
      </w:pPr>
    </w:p>
    <w:p w:rsidR="004F5C74" w:rsidRDefault="00C432BF" w:rsidP="00C432BF">
      <w:pPr>
        <w:pStyle w:val="a4"/>
        <w:spacing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18377C">
        <w:rPr>
          <w:rFonts w:ascii="Times New Roman" w:eastAsiaTheme="minorHAnsi" w:hAnsi="Times New Roman"/>
          <w:sz w:val="28"/>
          <w:szCs w:val="28"/>
          <w:lang w:val="ru-RU" w:eastAsia="en-US"/>
        </w:rPr>
        <w:t xml:space="preserve">Изменилась так же и стоимость начинки для блинов. Больше всего выросла цена на красную икру (100 гр.) с </w:t>
      </w:r>
      <w:r>
        <w:rPr>
          <w:rFonts w:ascii="Times New Roman" w:eastAsiaTheme="minorHAnsi" w:hAnsi="Times New Roman"/>
          <w:sz w:val="28"/>
          <w:szCs w:val="28"/>
          <w:lang w:val="ru-RU" w:eastAsia="en-US"/>
        </w:rPr>
        <w:t>548,51</w:t>
      </w:r>
      <w:r w:rsidRPr="0018377C">
        <w:rPr>
          <w:rFonts w:ascii="Times New Roman" w:eastAsiaTheme="minorHAnsi" w:hAnsi="Times New Roman"/>
          <w:sz w:val="28"/>
          <w:szCs w:val="28"/>
          <w:lang w:val="ru-RU" w:eastAsia="en-US"/>
        </w:rPr>
        <w:t xml:space="preserve"> руб. до </w:t>
      </w:r>
      <w:r w:rsidRPr="009E32F5">
        <w:rPr>
          <w:rFonts w:ascii="Times New Roman" w:eastAsiaTheme="minorHAnsi" w:hAnsi="Times New Roman"/>
          <w:sz w:val="28"/>
          <w:szCs w:val="28"/>
          <w:lang w:val="ru-RU" w:eastAsia="en-US"/>
        </w:rPr>
        <w:t>600,3</w:t>
      </w:r>
      <w:r w:rsidR="003D0CEC" w:rsidRPr="009E32F5">
        <w:rPr>
          <w:rFonts w:ascii="Times New Roman" w:eastAsiaTheme="minorHAnsi" w:hAnsi="Times New Roman"/>
          <w:sz w:val="28"/>
          <w:szCs w:val="28"/>
          <w:lang w:val="ru-RU" w:eastAsia="en-US"/>
        </w:rPr>
        <w:t>1</w:t>
      </w:r>
      <w:r w:rsidRPr="0018377C">
        <w:rPr>
          <w:rFonts w:ascii="Times New Roman" w:eastAsiaTheme="minorHAnsi" w:hAnsi="Times New Roman"/>
          <w:sz w:val="28"/>
          <w:szCs w:val="28"/>
          <w:lang w:val="ru-RU" w:eastAsia="en-US"/>
        </w:rPr>
        <w:t xml:space="preserve"> руб. Меньше всего потребители заметят разницу в цене на мед (100 гр.</w:t>
      </w:r>
      <w:r>
        <w:rPr>
          <w:rFonts w:ascii="Times New Roman" w:eastAsiaTheme="minorHAnsi" w:hAnsi="Times New Roman"/>
          <w:sz w:val="28"/>
          <w:szCs w:val="28"/>
          <w:lang w:val="ru-RU" w:eastAsia="en-US"/>
        </w:rPr>
        <w:t>): динамика составила всего 0,87</w:t>
      </w:r>
      <w:r w:rsidRPr="0018377C">
        <w:rPr>
          <w:rFonts w:ascii="Times New Roman" w:eastAsiaTheme="minorHAnsi" w:hAnsi="Times New Roman"/>
          <w:sz w:val="28"/>
          <w:szCs w:val="28"/>
          <w:lang w:val="ru-RU" w:eastAsia="en-US"/>
        </w:rPr>
        <w:t xml:space="preserve"> руб.</w:t>
      </w:r>
    </w:p>
    <w:p w:rsidR="0018377C" w:rsidRDefault="0018377C" w:rsidP="00C55EB1">
      <w:pPr>
        <w:pStyle w:val="a4"/>
        <w:spacing w:line="280" w:lineRule="exact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C55EB1" w:rsidRPr="00D65780" w:rsidRDefault="00C55EB1" w:rsidP="00C55EB1">
      <w:pPr>
        <w:pStyle w:val="a4"/>
        <w:spacing w:line="280" w:lineRule="exact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>Стоимость начинки к блинам</w:t>
      </w:r>
    </w:p>
    <w:p w:rsidR="00C55EB1" w:rsidRDefault="00C55EB1" w:rsidP="00C55EB1">
      <w:pPr>
        <w:pStyle w:val="a4"/>
        <w:spacing w:line="280" w:lineRule="exact"/>
        <w:jc w:val="center"/>
        <w:rPr>
          <w:rFonts w:ascii="Times New Roman" w:hAnsi="Times New Roman"/>
          <w:i/>
          <w:sz w:val="26"/>
          <w:szCs w:val="26"/>
          <w:lang w:val="ru-RU"/>
        </w:rPr>
      </w:pPr>
      <w:r w:rsidRPr="00E65D5F">
        <w:rPr>
          <w:rFonts w:ascii="Times New Roman" w:hAnsi="Times New Roman"/>
          <w:i/>
          <w:sz w:val="26"/>
          <w:szCs w:val="26"/>
        </w:rPr>
        <w:t xml:space="preserve"> (</w:t>
      </w:r>
      <w:r>
        <w:rPr>
          <w:rFonts w:ascii="Times New Roman" w:hAnsi="Times New Roman"/>
          <w:i/>
          <w:sz w:val="26"/>
          <w:szCs w:val="26"/>
          <w:lang w:val="ru-RU"/>
        </w:rPr>
        <w:t xml:space="preserve">в пересчете за 100 </w:t>
      </w:r>
      <w:proofErr w:type="spellStart"/>
      <w:r>
        <w:rPr>
          <w:rFonts w:ascii="Times New Roman" w:hAnsi="Times New Roman"/>
          <w:i/>
          <w:sz w:val="26"/>
          <w:szCs w:val="26"/>
          <w:lang w:val="ru-RU"/>
        </w:rPr>
        <w:t>гр</w:t>
      </w:r>
      <w:proofErr w:type="spellEnd"/>
      <w:r w:rsidRPr="00E65D5F">
        <w:rPr>
          <w:rFonts w:ascii="Times New Roman" w:hAnsi="Times New Roman"/>
          <w:i/>
          <w:sz w:val="26"/>
          <w:szCs w:val="26"/>
        </w:rPr>
        <w:t xml:space="preserve">) </w:t>
      </w:r>
    </w:p>
    <w:p w:rsidR="00D34FC0" w:rsidRPr="00D34FC0" w:rsidRDefault="00D34FC0" w:rsidP="00C55EB1">
      <w:pPr>
        <w:pStyle w:val="a4"/>
        <w:spacing w:line="280" w:lineRule="exact"/>
        <w:jc w:val="center"/>
        <w:rPr>
          <w:rFonts w:ascii="Times New Roman" w:hAnsi="Times New Roman"/>
          <w:i/>
          <w:sz w:val="26"/>
          <w:szCs w:val="26"/>
          <w:lang w:val="ru-RU"/>
        </w:rPr>
      </w:pPr>
    </w:p>
    <w:p w:rsidR="00C55EB1" w:rsidRPr="00EE3632" w:rsidRDefault="00C55EB1" w:rsidP="00C55EB1">
      <w:pPr>
        <w:pStyle w:val="a4"/>
        <w:jc w:val="center"/>
        <w:rPr>
          <w:rFonts w:ascii="Times New Roman" w:hAnsi="Times New Roman"/>
          <w:sz w:val="10"/>
          <w:szCs w:val="10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959"/>
        <w:gridCol w:w="2960"/>
      </w:tblGrid>
      <w:tr w:rsidR="003D0CEC" w:rsidRPr="00D34FC0" w:rsidTr="00D34FC0"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</w:tcPr>
          <w:p w:rsidR="003D0CEC" w:rsidRPr="00D34FC0" w:rsidRDefault="003D0CEC" w:rsidP="009C3A54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2959" w:type="dxa"/>
            <w:tcBorders>
              <w:top w:val="single" w:sz="4" w:space="0" w:color="auto"/>
              <w:bottom w:val="single" w:sz="4" w:space="0" w:color="auto"/>
            </w:tcBorders>
          </w:tcPr>
          <w:p w:rsidR="003D0CEC" w:rsidRPr="00D34FC0" w:rsidRDefault="003D0CEC" w:rsidP="00356E2F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34FC0">
              <w:rPr>
                <w:rFonts w:ascii="Times New Roman" w:hAnsi="Times New Roman" w:cs="Times New Roman"/>
                <w:shd w:val="clear" w:color="auto" w:fill="FFFFFF"/>
              </w:rPr>
              <w:t>Январь</w:t>
            </w:r>
          </w:p>
          <w:p w:rsidR="003D0CEC" w:rsidRPr="00D34FC0" w:rsidRDefault="003D0CEC" w:rsidP="00356E2F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34FC0">
              <w:rPr>
                <w:rFonts w:ascii="Times New Roman" w:hAnsi="Times New Roman" w:cs="Times New Roman"/>
                <w:shd w:val="clear" w:color="auto" w:fill="FFFFFF"/>
              </w:rPr>
              <w:t>2023г.</w:t>
            </w:r>
          </w:p>
        </w:tc>
        <w:tc>
          <w:tcPr>
            <w:tcW w:w="2960" w:type="dxa"/>
            <w:tcBorders>
              <w:top w:val="single" w:sz="4" w:space="0" w:color="auto"/>
              <w:bottom w:val="single" w:sz="4" w:space="0" w:color="auto"/>
            </w:tcBorders>
          </w:tcPr>
          <w:p w:rsidR="003D0CEC" w:rsidRPr="00D34FC0" w:rsidRDefault="003D0CEC" w:rsidP="00356E2F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34FC0">
              <w:rPr>
                <w:rFonts w:ascii="Times New Roman" w:hAnsi="Times New Roman" w:cs="Times New Roman"/>
                <w:shd w:val="clear" w:color="auto" w:fill="FFFFFF"/>
              </w:rPr>
              <w:t>Январь</w:t>
            </w:r>
          </w:p>
          <w:p w:rsidR="003D0CEC" w:rsidRPr="00D34FC0" w:rsidRDefault="003D0CEC" w:rsidP="00356E2F">
            <w:pPr>
              <w:jc w:val="center"/>
              <w:rPr>
                <w:rFonts w:ascii="Times New Roman" w:hAnsi="Times New Roman" w:cs="Times New Roman"/>
                <w:highlight w:val="yellow"/>
                <w:shd w:val="clear" w:color="auto" w:fill="FFFFFF"/>
              </w:rPr>
            </w:pPr>
            <w:r w:rsidRPr="00D34FC0">
              <w:rPr>
                <w:rFonts w:ascii="Times New Roman" w:hAnsi="Times New Roman" w:cs="Times New Roman"/>
                <w:shd w:val="clear" w:color="auto" w:fill="FFFFFF"/>
              </w:rPr>
              <w:t>2022г.</w:t>
            </w:r>
          </w:p>
        </w:tc>
      </w:tr>
      <w:tr w:rsidR="00C55EB1" w:rsidRPr="00D34FC0" w:rsidTr="00D34FC0">
        <w:tc>
          <w:tcPr>
            <w:tcW w:w="3652" w:type="dxa"/>
            <w:tcBorders>
              <w:top w:val="single" w:sz="4" w:space="0" w:color="auto"/>
            </w:tcBorders>
          </w:tcPr>
          <w:p w:rsidR="00C55EB1" w:rsidRPr="00D34FC0" w:rsidRDefault="00C55EB1" w:rsidP="00D34FC0">
            <w:pPr>
              <w:pStyle w:val="a4"/>
              <w:spacing w:before="60" w:after="60" w:line="240" w:lineRule="exact"/>
              <w:ind w:left="56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4FC0">
              <w:rPr>
                <w:rFonts w:ascii="Times New Roman" w:hAnsi="Times New Roman"/>
                <w:sz w:val="24"/>
                <w:szCs w:val="24"/>
                <w:lang w:val="ru-RU"/>
              </w:rPr>
              <w:t>Сметана</w:t>
            </w:r>
          </w:p>
        </w:tc>
        <w:tc>
          <w:tcPr>
            <w:tcW w:w="2959" w:type="dxa"/>
            <w:tcBorders>
              <w:top w:val="single" w:sz="4" w:space="0" w:color="auto"/>
            </w:tcBorders>
            <w:vAlign w:val="bottom"/>
          </w:tcPr>
          <w:p w:rsidR="00C55EB1" w:rsidRPr="00D34FC0" w:rsidRDefault="004F5C74" w:rsidP="00D34FC0">
            <w:pPr>
              <w:pStyle w:val="a4"/>
              <w:spacing w:before="60" w:after="60" w:line="240" w:lineRule="exact"/>
              <w:ind w:right="1292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34FC0">
              <w:rPr>
                <w:rFonts w:ascii="Times New Roman" w:hAnsi="Times New Roman"/>
                <w:sz w:val="24"/>
                <w:szCs w:val="24"/>
                <w:lang w:val="ru-RU"/>
              </w:rPr>
              <w:t>29,3</w:t>
            </w:r>
            <w:r w:rsidR="003D0CEC" w:rsidRPr="00D34FC0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960" w:type="dxa"/>
            <w:tcBorders>
              <w:top w:val="single" w:sz="4" w:space="0" w:color="auto"/>
            </w:tcBorders>
            <w:vAlign w:val="bottom"/>
          </w:tcPr>
          <w:p w:rsidR="00C55EB1" w:rsidRPr="00D34FC0" w:rsidRDefault="00C55EB1" w:rsidP="00D34FC0">
            <w:pPr>
              <w:pStyle w:val="a4"/>
              <w:spacing w:before="60" w:after="60" w:line="240" w:lineRule="exact"/>
              <w:ind w:right="1292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4FC0">
              <w:rPr>
                <w:rFonts w:ascii="Times New Roman" w:hAnsi="Times New Roman"/>
                <w:sz w:val="24"/>
                <w:szCs w:val="24"/>
                <w:lang w:val="ru-RU"/>
              </w:rPr>
              <w:t>25,</w:t>
            </w:r>
            <w:r w:rsidR="004F5C74" w:rsidRPr="00D34FC0">
              <w:rPr>
                <w:rFonts w:ascii="Times New Roman" w:hAnsi="Times New Roman"/>
                <w:sz w:val="24"/>
                <w:szCs w:val="24"/>
                <w:lang w:val="ru-RU"/>
              </w:rPr>
              <w:t>83</w:t>
            </w:r>
          </w:p>
        </w:tc>
      </w:tr>
      <w:tr w:rsidR="00C55EB1" w:rsidRPr="00D34FC0" w:rsidTr="00D34FC0">
        <w:tc>
          <w:tcPr>
            <w:tcW w:w="3652" w:type="dxa"/>
          </w:tcPr>
          <w:p w:rsidR="00C55EB1" w:rsidRPr="00D34FC0" w:rsidRDefault="00C55EB1" w:rsidP="00D34FC0">
            <w:pPr>
              <w:pStyle w:val="a4"/>
              <w:spacing w:before="60" w:after="60" w:line="240" w:lineRule="exact"/>
              <w:ind w:left="56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4FC0">
              <w:rPr>
                <w:rFonts w:ascii="Times New Roman" w:hAnsi="Times New Roman"/>
                <w:sz w:val="24"/>
                <w:szCs w:val="24"/>
                <w:lang w:val="ru-RU"/>
              </w:rPr>
              <w:t>Молоко сгущенное</w:t>
            </w:r>
          </w:p>
        </w:tc>
        <w:tc>
          <w:tcPr>
            <w:tcW w:w="2959" w:type="dxa"/>
            <w:vAlign w:val="bottom"/>
          </w:tcPr>
          <w:p w:rsidR="00C55EB1" w:rsidRPr="00D34FC0" w:rsidRDefault="00C55EB1" w:rsidP="00D34FC0">
            <w:pPr>
              <w:pStyle w:val="a4"/>
              <w:spacing w:before="60" w:after="60" w:line="240" w:lineRule="exact"/>
              <w:ind w:right="1292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34FC0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="004F5C74" w:rsidRPr="00D34FC0">
              <w:rPr>
                <w:rFonts w:ascii="Times New Roman" w:hAnsi="Times New Roman"/>
                <w:sz w:val="24"/>
                <w:szCs w:val="24"/>
                <w:lang w:val="ru-RU"/>
              </w:rPr>
              <w:t>5,8</w:t>
            </w:r>
            <w:r w:rsidR="003D0CEC" w:rsidRPr="00D34FC0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960" w:type="dxa"/>
            <w:vAlign w:val="bottom"/>
          </w:tcPr>
          <w:p w:rsidR="00C55EB1" w:rsidRPr="00D34FC0" w:rsidRDefault="004F5C74" w:rsidP="00D34FC0">
            <w:pPr>
              <w:pStyle w:val="a4"/>
              <w:spacing w:before="60" w:after="60" w:line="240" w:lineRule="exact"/>
              <w:ind w:right="1292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4FC0">
              <w:rPr>
                <w:rFonts w:ascii="Times New Roman" w:hAnsi="Times New Roman"/>
                <w:sz w:val="24"/>
                <w:szCs w:val="24"/>
                <w:lang w:val="ru-RU"/>
              </w:rPr>
              <w:t>28,52</w:t>
            </w:r>
          </w:p>
        </w:tc>
      </w:tr>
      <w:tr w:rsidR="00C55EB1" w:rsidRPr="00D34FC0" w:rsidTr="00D34FC0">
        <w:tc>
          <w:tcPr>
            <w:tcW w:w="3652" w:type="dxa"/>
          </w:tcPr>
          <w:p w:rsidR="00C55EB1" w:rsidRPr="00D34FC0" w:rsidRDefault="00C55EB1" w:rsidP="00D34FC0">
            <w:pPr>
              <w:pStyle w:val="a4"/>
              <w:spacing w:before="60" w:after="60" w:line="240" w:lineRule="exact"/>
              <w:ind w:left="56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4FC0">
              <w:rPr>
                <w:rFonts w:ascii="Times New Roman" w:hAnsi="Times New Roman"/>
                <w:sz w:val="24"/>
                <w:szCs w:val="24"/>
                <w:lang w:val="ru-RU"/>
              </w:rPr>
              <w:t>Варенье, джем</w:t>
            </w:r>
          </w:p>
        </w:tc>
        <w:tc>
          <w:tcPr>
            <w:tcW w:w="2959" w:type="dxa"/>
            <w:vAlign w:val="bottom"/>
          </w:tcPr>
          <w:p w:rsidR="00C55EB1" w:rsidRPr="00D34FC0" w:rsidRDefault="004F5C74" w:rsidP="00D34FC0">
            <w:pPr>
              <w:pStyle w:val="a4"/>
              <w:spacing w:before="60" w:after="60" w:line="240" w:lineRule="exact"/>
              <w:ind w:right="1292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34FC0">
              <w:rPr>
                <w:rFonts w:ascii="Times New Roman" w:hAnsi="Times New Roman"/>
                <w:sz w:val="24"/>
                <w:szCs w:val="24"/>
                <w:lang w:val="ru-RU"/>
              </w:rPr>
              <w:t>34,1</w:t>
            </w:r>
            <w:r w:rsidR="003D0CEC" w:rsidRPr="00D34FC0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960" w:type="dxa"/>
            <w:vAlign w:val="bottom"/>
          </w:tcPr>
          <w:p w:rsidR="00C55EB1" w:rsidRPr="00D34FC0" w:rsidRDefault="004F5C74" w:rsidP="00D34FC0">
            <w:pPr>
              <w:pStyle w:val="a4"/>
              <w:spacing w:before="60" w:after="60" w:line="240" w:lineRule="exact"/>
              <w:ind w:right="1292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4FC0">
              <w:rPr>
                <w:rFonts w:ascii="Times New Roman" w:hAnsi="Times New Roman"/>
                <w:sz w:val="24"/>
                <w:szCs w:val="24"/>
                <w:lang w:val="ru-RU"/>
              </w:rPr>
              <w:t>27,44</w:t>
            </w:r>
          </w:p>
        </w:tc>
      </w:tr>
      <w:tr w:rsidR="00C55EB1" w:rsidRPr="00D34FC0" w:rsidTr="00D34FC0">
        <w:tc>
          <w:tcPr>
            <w:tcW w:w="3652" w:type="dxa"/>
          </w:tcPr>
          <w:p w:rsidR="00C55EB1" w:rsidRPr="00D34FC0" w:rsidRDefault="00C55EB1" w:rsidP="00D34FC0">
            <w:pPr>
              <w:pStyle w:val="a4"/>
              <w:spacing w:before="60" w:after="60" w:line="240" w:lineRule="exact"/>
              <w:ind w:left="56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4FC0">
              <w:rPr>
                <w:rFonts w:ascii="Times New Roman" w:hAnsi="Times New Roman"/>
                <w:sz w:val="24"/>
                <w:szCs w:val="24"/>
                <w:lang w:val="ru-RU"/>
              </w:rPr>
              <w:t>Рыба соленая</w:t>
            </w:r>
          </w:p>
        </w:tc>
        <w:tc>
          <w:tcPr>
            <w:tcW w:w="2959" w:type="dxa"/>
            <w:vAlign w:val="bottom"/>
          </w:tcPr>
          <w:p w:rsidR="00C55EB1" w:rsidRPr="00D34FC0" w:rsidRDefault="00C55EB1" w:rsidP="00D34FC0">
            <w:pPr>
              <w:pStyle w:val="a4"/>
              <w:spacing w:before="60" w:after="60" w:line="240" w:lineRule="exact"/>
              <w:ind w:right="1292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34FC0">
              <w:rPr>
                <w:rFonts w:ascii="Times New Roman" w:hAnsi="Times New Roman"/>
                <w:sz w:val="24"/>
                <w:szCs w:val="24"/>
                <w:lang w:val="ru-RU"/>
              </w:rPr>
              <w:t>58,</w:t>
            </w:r>
            <w:r w:rsidR="004F5C74" w:rsidRPr="00D34FC0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 w:rsidR="003D0CEC" w:rsidRPr="00D34FC0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960" w:type="dxa"/>
            <w:vAlign w:val="bottom"/>
          </w:tcPr>
          <w:p w:rsidR="00C55EB1" w:rsidRPr="00D34FC0" w:rsidRDefault="004F5C74" w:rsidP="00D34FC0">
            <w:pPr>
              <w:pStyle w:val="a4"/>
              <w:spacing w:before="60" w:after="60" w:line="240" w:lineRule="exact"/>
              <w:ind w:right="1292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4FC0">
              <w:rPr>
                <w:rFonts w:ascii="Times New Roman" w:hAnsi="Times New Roman"/>
                <w:sz w:val="24"/>
                <w:szCs w:val="24"/>
                <w:lang w:val="ru-RU"/>
              </w:rPr>
              <w:t>53,65</w:t>
            </w:r>
          </w:p>
        </w:tc>
      </w:tr>
      <w:tr w:rsidR="00C55EB1" w:rsidRPr="00D34FC0" w:rsidTr="00D34FC0">
        <w:tc>
          <w:tcPr>
            <w:tcW w:w="3652" w:type="dxa"/>
          </w:tcPr>
          <w:p w:rsidR="00C55EB1" w:rsidRPr="00D34FC0" w:rsidRDefault="00C55EB1" w:rsidP="00D34FC0">
            <w:pPr>
              <w:pStyle w:val="a4"/>
              <w:spacing w:before="60" w:after="60" w:line="240" w:lineRule="exact"/>
              <w:ind w:left="56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4FC0">
              <w:rPr>
                <w:rFonts w:ascii="Times New Roman" w:hAnsi="Times New Roman"/>
                <w:sz w:val="24"/>
                <w:szCs w:val="24"/>
                <w:lang w:val="ru-RU"/>
              </w:rPr>
              <w:t>Икра лососевых рыб</w:t>
            </w:r>
          </w:p>
        </w:tc>
        <w:tc>
          <w:tcPr>
            <w:tcW w:w="2959" w:type="dxa"/>
            <w:vAlign w:val="bottom"/>
          </w:tcPr>
          <w:p w:rsidR="00C55EB1" w:rsidRPr="00D34FC0" w:rsidRDefault="00C55EB1" w:rsidP="00D34FC0">
            <w:pPr>
              <w:pStyle w:val="a4"/>
              <w:spacing w:before="60" w:after="60" w:line="240" w:lineRule="exact"/>
              <w:ind w:right="1292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34FC0">
              <w:rPr>
                <w:rFonts w:ascii="Times New Roman" w:hAnsi="Times New Roman"/>
                <w:sz w:val="24"/>
                <w:szCs w:val="24"/>
                <w:lang w:val="ru-RU"/>
              </w:rPr>
              <w:t>60</w:t>
            </w:r>
            <w:r w:rsidR="004F5C74" w:rsidRPr="00D34FC0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 w:rsidRPr="00D34FC0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="004F5C74" w:rsidRPr="00D34FC0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="003D0CEC" w:rsidRPr="00D34FC0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960" w:type="dxa"/>
            <w:vAlign w:val="bottom"/>
          </w:tcPr>
          <w:p w:rsidR="00C55EB1" w:rsidRPr="00D34FC0" w:rsidRDefault="004F5C74" w:rsidP="00D34FC0">
            <w:pPr>
              <w:pStyle w:val="a4"/>
              <w:spacing w:before="60" w:after="60" w:line="240" w:lineRule="exact"/>
              <w:ind w:right="1292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4FC0">
              <w:rPr>
                <w:rFonts w:ascii="Times New Roman" w:hAnsi="Times New Roman"/>
                <w:sz w:val="24"/>
                <w:szCs w:val="24"/>
                <w:lang w:val="ru-RU"/>
              </w:rPr>
              <w:t>548,51</w:t>
            </w:r>
          </w:p>
        </w:tc>
      </w:tr>
      <w:tr w:rsidR="00C55EB1" w:rsidRPr="00D34FC0" w:rsidTr="00D34FC0">
        <w:tc>
          <w:tcPr>
            <w:tcW w:w="3652" w:type="dxa"/>
          </w:tcPr>
          <w:p w:rsidR="00C55EB1" w:rsidRPr="00D34FC0" w:rsidRDefault="00C55EB1" w:rsidP="00D34FC0">
            <w:pPr>
              <w:pStyle w:val="a4"/>
              <w:spacing w:before="60" w:after="60" w:line="240" w:lineRule="exact"/>
              <w:ind w:left="56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4FC0">
              <w:rPr>
                <w:rFonts w:ascii="Times New Roman" w:hAnsi="Times New Roman"/>
                <w:sz w:val="24"/>
                <w:szCs w:val="24"/>
                <w:lang w:val="ru-RU"/>
              </w:rPr>
              <w:t>Мед</w:t>
            </w:r>
          </w:p>
        </w:tc>
        <w:tc>
          <w:tcPr>
            <w:tcW w:w="2959" w:type="dxa"/>
            <w:vAlign w:val="bottom"/>
          </w:tcPr>
          <w:p w:rsidR="00C55EB1" w:rsidRPr="00D34FC0" w:rsidRDefault="004F5C74" w:rsidP="00D34FC0">
            <w:pPr>
              <w:pStyle w:val="a4"/>
              <w:spacing w:before="60" w:after="60" w:line="240" w:lineRule="exact"/>
              <w:ind w:right="1292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4FC0">
              <w:rPr>
                <w:rFonts w:ascii="Times New Roman" w:hAnsi="Times New Roman"/>
                <w:sz w:val="24"/>
                <w:szCs w:val="24"/>
                <w:lang w:val="ru-RU"/>
              </w:rPr>
              <w:t>49,21</w:t>
            </w:r>
          </w:p>
        </w:tc>
        <w:tc>
          <w:tcPr>
            <w:tcW w:w="2960" w:type="dxa"/>
            <w:vAlign w:val="bottom"/>
          </w:tcPr>
          <w:p w:rsidR="00C55EB1" w:rsidRPr="00D34FC0" w:rsidRDefault="004F5C74" w:rsidP="00D34FC0">
            <w:pPr>
              <w:pStyle w:val="a4"/>
              <w:spacing w:before="60" w:after="60" w:line="240" w:lineRule="exact"/>
              <w:ind w:right="1292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4FC0">
              <w:rPr>
                <w:rFonts w:ascii="Times New Roman" w:hAnsi="Times New Roman"/>
                <w:sz w:val="24"/>
                <w:szCs w:val="24"/>
                <w:lang w:val="ru-RU"/>
              </w:rPr>
              <w:t>48,34</w:t>
            </w:r>
          </w:p>
        </w:tc>
      </w:tr>
    </w:tbl>
    <w:p w:rsidR="00C55EB1" w:rsidRDefault="00C55EB1" w:rsidP="00C55EB1">
      <w:pPr>
        <w:pStyle w:val="a4"/>
        <w:rPr>
          <w:rFonts w:ascii="Arial" w:hAnsi="Arial"/>
          <w:lang w:val="ru-RU"/>
        </w:rPr>
      </w:pPr>
    </w:p>
    <w:p w:rsidR="0096081A" w:rsidRDefault="0096081A" w:rsidP="006B41A5">
      <w:pPr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96081A" w:rsidRDefault="0096081A" w:rsidP="006B41A5">
      <w:pPr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96081A" w:rsidRDefault="0096081A" w:rsidP="006B41A5">
      <w:pPr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BF10F3" w:rsidRDefault="00BF10F3" w:rsidP="006B41A5">
      <w:pPr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BF10F3" w:rsidRDefault="00BF10F3" w:rsidP="006B41A5">
      <w:pPr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BF10F3" w:rsidRDefault="00BF10F3" w:rsidP="006B41A5">
      <w:pPr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BF10F3" w:rsidRDefault="00BF10F3" w:rsidP="006B41A5">
      <w:pPr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BF10F3" w:rsidRDefault="00BF10F3" w:rsidP="006B41A5">
      <w:pPr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BF10F3" w:rsidRDefault="00BF10F3" w:rsidP="006B41A5">
      <w:pPr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BF10F3" w:rsidRDefault="00BF10F3" w:rsidP="006B41A5">
      <w:pPr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BF10F3" w:rsidRDefault="00BF10F3" w:rsidP="006B41A5">
      <w:pPr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BF10F3" w:rsidRDefault="00BF10F3" w:rsidP="006B41A5">
      <w:pPr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BF10F3" w:rsidRDefault="00BF10F3" w:rsidP="006B41A5">
      <w:pPr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BF10F3" w:rsidRDefault="00BF10F3" w:rsidP="006B41A5">
      <w:pPr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BF10F3" w:rsidRDefault="00BF10F3" w:rsidP="006B41A5">
      <w:pPr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BF10F3" w:rsidRDefault="00BF10F3" w:rsidP="006B41A5">
      <w:pPr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BF10F3" w:rsidRDefault="00BF10F3" w:rsidP="006B41A5">
      <w:pPr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BF10F3" w:rsidRDefault="00BF10F3" w:rsidP="006B41A5">
      <w:pPr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BF10F3" w:rsidRDefault="00BF10F3" w:rsidP="006B41A5">
      <w:pPr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896716" w:rsidRPr="0096081A" w:rsidRDefault="006416B7" w:rsidP="006B41A5">
      <w:pPr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96081A">
        <w:rPr>
          <w:rFonts w:ascii="Times New Roman" w:hAnsi="Times New Roman" w:cs="Times New Roman"/>
          <w:color w:val="000000"/>
          <w:sz w:val="24"/>
          <w:szCs w:val="24"/>
        </w:rPr>
        <w:t>Контактная информация:</w:t>
      </w:r>
      <w:r w:rsidR="00D35CA0" w:rsidRPr="009608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C178E" w:rsidRPr="0096081A" w:rsidRDefault="00FC178E" w:rsidP="006C4049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6416B7" w:rsidRPr="0096081A" w:rsidRDefault="006416B7" w:rsidP="006C4049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96081A">
        <w:rPr>
          <w:rFonts w:ascii="Times New Roman" w:hAnsi="Times New Roman" w:cs="Times New Roman"/>
          <w:sz w:val="24"/>
          <w:szCs w:val="24"/>
        </w:rPr>
        <w:t>Захарова Ольга Викторовна</w:t>
      </w:r>
    </w:p>
    <w:p w:rsidR="006416B7" w:rsidRPr="0096081A" w:rsidRDefault="006416B7" w:rsidP="006C4049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96081A">
        <w:rPr>
          <w:rFonts w:ascii="Times New Roman" w:hAnsi="Times New Roman" w:cs="Times New Roman"/>
          <w:sz w:val="24"/>
          <w:szCs w:val="24"/>
        </w:rPr>
        <w:t xml:space="preserve">специалист </w:t>
      </w:r>
      <w:proofErr w:type="spellStart"/>
      <w:r w:rsidRPr="0096081A">
        <w:rPr>
          <w:rFonts w:ascii="Times New Roman" w:hAnsi="Times New Roman" w:cs="Times New Roman"/>
          <w:sz w:val="24"/>
          <w:szCs w:val="24"/>
        </w:rPr>
        <w:t>Владимирстата</w:t>
      </w:r>
      <w:proofErr w:type="spellEnd"/>
      <w:r w:rsidRPr="0096081A">
        <w:rPr>
          <w:rFonts w:ascii="Times New Roman" w:hAnsi="Times New Roman" w:cs="Times New Roman"/>
          <w:sz w:val="24"/>
          <w:szCs w:val="24"/>
        </w:rPr>
        <w:t xml:space="preserve"> по взаимодействию со СМИ</w:t>
      </w:r>
    </w:p>
    <w:p w:rsidR="006416B7" w:rsidRPr="0096081A" w:rsidRDefault="006416B7" w:rsidP="006C4049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96081A">
        <w:rPr>
          <w:rFonts w:ascii="Times New Roman" w:hAnsi="Times New Roman" w:cs="Times New Roman"/>
          <w:sz w:val="24"/>
          <w:szCs w:val="24"/>
        </w:rPr>
        <w:t>тел. (4922) 773041, 773042 (доб.0409); моб. 89157653471</w:t>
      </w:r>
    </w:p>
    <w:p w:rsidR="006416B7" w:rsidRPr="0096081A" w:rsidRDefault="00792225" w:rsidP="006C4049">
      <w:pPr>
        <w:spacing w:after="0" w:line="240" w:lineRule="exact"/>
        <w:rPr>
          <w:rStyle w:val="a3"/>
          <w:rFonts w:ascii="Times New Roman" w:hAnsi="Times New Roman" w:cs="Times New Roman"/>
          <w:sz w:val="24"/>
          <w:szCs w:val="24"/>
        </w:rPr>
      </w:pPr>
      <w:proofErr w:type="gramStart"/>
      <w:r w:rsidRPr="0096081A">
        <w:rPr>
          <w:rFonts w:ascii="Times New Roman" w:hAnsi="Times New Roman" w:cs="Times New Roman"/>
          <w:sz w:val="24"/>
          <w:szCs w:val="24"/>
          <w:lang w:val="en-US"/>
        </w:rPr>
        <w:t>mailto</w:t>
      </w:r>
      <w:proofErr w:type="gramEnd"/>
      <w:r w:rsidRPr="0096081A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Pr="009608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</w:t>
        </w:r>
        <w:r w:rsidRPr="0096081A">
          <w:rPr>
            <w:rStyle w:val="a3"/>
            <w:rFonts w:ascii="Times New Roman" w:hAnsi="Times New Roman" w:cs="Times New Roman"/>
            <w:sz w:val="24"/>
            <w:szCs w:val="24"/>
          </w:rPr>
          <w:t>33_</w:t>
        </w:r>
        <w:r w:rsidRPr="009608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ZaharovaOV</w:t>
        </w:r>
        <w:r w:rsidRPr="0096081A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9608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gks</w:t>
        </w:r>
        <w:r w:rsidRPr="0096081A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9608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D35CA0" w:rsidRPr="0096081A" w:rsidRDefault="00D35CA0" w:rsidP="006C4049">
      <w:pPr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C45BF9" w:rsidRPr="0096081A" w:rsidRDefault="006416B7" w:rsidP="006C4049">
      <w:pPr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6081A">
        <w:rPr>
          <w:rFonts w:ascii="Times New Roman" w:hAnsi="Times New Roman" w:cs="Times New Roman"/>
          <w:color w:val="000000"/>
          <w:sz w:val="24"/>
          <w:szCs w:val="24"/>
        </w:rPr>
        <w:t>Владимирстат</w:t>
      </w:r>
      <w:proofErr w:type="spellEnd"/>
      <w:r w:rsidRPr="0096081A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96081A">
        <w:rPr>
          <w:rFonts w:ascii="Times New Roman" w:hAnsi="Times New Roman" w:cs="Times New Roman"/>
          <w:color w:val="000000"/>
          <w:sz w:val="24"/>
          <w:szCs w:val="24"/>
        </w:rPr>
        <w:t>соцсетях</w:t>
      </w:r>
      <w:proofErr w:type="spellEnd"/>
      <w:r w:rsidRPr="0096081A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FC7233" w:rsidRPr="009608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45BF9" w:rsidRPr="0096081A" w:rsidRDefault="00FA3062" w:rsidP="006C4049">
      <w:pPr>
        <w:spacing w:after="0" w:line="240" w:lineRule="exact"/>
        <w:rPr>
          <w:rStyle w:val="a3"/>
          <w:rFonts w:ascii="Times New Roman" w:hAnsi="Times New Roman" w:cs="Times New Roman"/>
          <w:sz w:val="24"/>
          <w:szCs w:val="24"/>
          <w:u w:val="none"/>
        </w:rPr>
      </w:pPr>
      <w:hyperlink r:id="rId10" w:history="1">
        <w:r w:rsidR="00C45BF9" w:rsidRPr="0096081A">
          <w:rPr>
            <w:rStyle w:val="a3"/>
            <w:rFonts w:ascii="Times New Roman" w:hAnsi="Times New Roman" w:cs="Times New Roman"/>
            <w:sz w:val="24"/>
            <w:szCs w:val="24"/>
          </w:rPr>
          <w:t>https://vk.com/vladimirstat</w:t>
        </w:r>
      </w:hyperlink>
      <w:r w:rsidR="00C45BF9" w:rsidRPr="0096081A">
        <w:rPr>
          <w:rStyle w:val="a3"/>
          <w:rFonts w:ascii="Times New Roman" w:hAnsi="Times New Roman" w:cs="Times New Roman"/>
          <w:sz w:val="24"/>
          <w:szCs w:val="24"/>
        </w:rPr>
        <w:t>,</w:t>
      </w:r>
      <w:r w:rsidR="00C45BF9" w:rsidRPr="0096081A">
        <w:rPr>
          <w:rStyle w:val="a3"/>
          <w:rFonts w:ascii="Times New Roman" w:hAnsi="Times New Roman" w:cs="Times New Roman"/>
          <w:sz w:val="24"/>
          <w:szCs w:val="24"/>
          <w:u w:val="none"/>
        </w:rPr>
        <w:t xml:space="preserve"> </w:t>
      </w:r>
    </w:p>
    <w:p w:rsidR="00C45BF9" w:rsidRPr="0096081A" w:rsidRDefault="00C45BF9" w:rsidP="006C4049">
      <w:pPr>
        <w:spacing w:after="0" w:line="240" w:lineRule="exact"/>
        <w:rPr>
          <w:rStyle w:val="a3"/>
          <w:rFonts w:ascii="Times New Roman" w:hAnsi="Times New Roman" w:cs="Times New Roman"/>
          <w:sz w:val="24"/>
          <w:szCs w:val="24"/>
        </w:rPr>
      </w:pPr>
      <w:r w:rsidRPr="0096081A">
        <w:rPr>
          <w:rStyle w:val="a3"/>
          <w:rFonts w:ascii="Times New Roman" w:hAnsi="Times New Roman" w:cs="Times New Roman"/>
          <w:sz w:val="24"/>
          <w:szCs w:val="24"/>
        </w:rPr>
        <w:t>https://ok.ru/group/70000001222528</w:t>
      </w:r>
    </w:p>
    <w:p w:rsidR="00707F11" w:rsidRPr="00F324E1" w:rsidRDefault="00707F11" w:rsidP="001B3326">
      <w:pPr>
        <w:pBdr>
          <w:bottom w:val="single" w:sz="12" w:space="1" w:color="auto"/>
        </w:pBdr>
        <w:spacing w:after="60" w:line="240" w:lineRule="auto"/>
        <w:jc w:val="both"/>
        <w:rPr>
          <w:b/>
          <w:sz w:val="20"/>
          <w:szCs w:val="20"/>
        </w:rPr>
      </w:pPr>
    </w:p>
    <w:p w:rsidR="006416B7" w:rsidRPr="00F324E1" w:rsidRDefault="001B3326" w:rsidP="0048094F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0"/>
          <w:szCs w:val="20"/>
          <w:lang w:eastAsia="ru-RU"/>
        </w:rPr>
      </w:pPr>
      <w:r w:rsidRPr="00F324E1">
        <w:rPr>
          <w:rFonts w:ascii="Times New Roman" w:eastAsia="Times New Roman" w:hAnsi="Times New Roman" w:cs="Times New Roman"/>
          <w:b/>
          <w:color w:val="000000"/>
          <w:spacing w:val="-1"/>
          <w:sz w:val="20"/>
          <w:szCs w:val="20"/>
          <w:lang w:eastAsia="ru-RU"/>
        </w:rPr>
        <w:t>При использовании материалов Территориального органа Федеральной службы государственной статистики по Владимирской области в официальных, учебных или научных документах, а также в средствах массовой информации ссылка на источник обязательна.</w:t>
      </w:r>
    </w:p>
    <w:sectPr w:rsidR="006416B7" w:rsidRPr="00F324E1" w:rsidSect="0096081A">
      <w:headerReference w:type="default" r:id="rId11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062" w:rsidRDefault="00FA3062" w:rsidP="006416B7">
      <w:pPr>
        <w:spacing w:after="0" w:line="240" w:lineRule="auto"/>
      </w:pPr>
      <w:r>
        <w:separator/>
      </w:r>
    </w:p>
  </w:endnote>
  <w:endnote w:type="continuationSeparator" w:id="0">
    <w:p w:rsidR="00FA3062" w:rsidRDefault="00FA3062" w:rsidP="006416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062" w:rsidRDefault="00FA3062" w:rsidP="006416B7">
      <w:pPr>
        <w:spacing w:after="0" w:line="240" w:lineRule="auto"/>
      </w:pPr>
      <w:r>
        <w:separator/>
      </w:r>
    </w:p>
  </w:footnote>
  <w:footnote w:type="continuationSeparator" w:id="0">
    <w:p w:rsidR="00FA3062" w:rsidRDefault="00FA3062" w:rsidP="006416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147697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416B7" w:rsidRPr="00E52A97" w:rsidRDefault="006416B7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52A9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52A9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52A9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34FC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E52A9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416B7" w:rsidRDefault="006416B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99D"/>
    <w:rsid w:val="000346C2"/>
    <w:rsid w:val="00035095"/>
    <w:rsid w:val="00043FCB"/>
    <w:rsid w:val="000468D4"/>
    <w:rsid w:val="00053535"/>
    <w:rsid w:val="0005383B"/>
    <w:rsid w:val="000619FF"/>
    <w:rsid w:val="00071B5D"/>
    <w:rsid w:val="00073570"/>
    <w:rsid w:val="00082CE5"/>
    <w:rsid w:val="000830BE"/>
    <w:rsid w:val="0008577D"/>
    <w:rsid w:val="0009265F"/>
    <w:rsid w:val="00094737"/>
    <w:rsid w:val="000A0C39"/>
    <w:rsid w:val="000A118F"/>
    <w:rsid w:val="000A1A1D"/>
    <w:rsid w:val="000B45DE"/>
    <w:rsid w:val="000C7694"/>
    <w:rsid w:val="000D69A9"/>
    <w:rsid w:val="000E2F83"/>
    <w:rsid w:val="000F5D6A"/>
    <w:rsid w:val="00100264"/>
    <w:rsid w:val="00113C8A"/>
    <w:rsid w:val="0012030A"/>
    <w:rsid w:val="00133D66"/>
    <w:rsid w:val="00141A9E"/>
    <w:rsid w:val="00150FAE"/>
    <w:rsid w:val="001564EB"/>
    <w:rsid w:val="00161474"/>
    <w:rsid w:val="00161864"/>
    <w:rsid w:val="0018377C"/>
    <w:rsid w:val="0018548C"/>
    <w:rsid w:val="0018680F"/>
    <w:rsid w:val="00187DC7"/>
    <w:rsid w:val="001B3326"/>
    <w:rsid w:val="001B59A7"/>
    <w:rsid w:val="001D37D5"/>
    <w:rsid w:val="001D5B22"/>
    <w:rsid w:val="001E20DD"/>
    <w:rsid w:val="001F14DC"/>
    <w:rsid w:val="001F4C07"/>
    <w:rsid w:val="002002E4"/>
    <w:rsid w:val="00203DFD"/>
    <w:rsid w:val="0022092F"/>
    <w:rsid w:val="0022272D"/>
    <w:rsid w:val="00236176"/>
    <w:rsid w:val="00246CD8"/>
    <w:rsid w:val="002544F1"/>
    <w:rsid w:val="002569B4"/>
    <w:rsid w:val="0026384D"/>
    <w:rsid w:val="00274CA1"/>
    <w:rsid w:val="00283810"/>
    <w:rsid w:val="002934FC"/>
    <w:rsid w:val="002A179D"/>
    <w:rsid w:val="002B0095"/>
    <w:rsid w:val="002C3936"/>
    <w:rsid w:val="002F3121"/>
    <w:rsid w:val="002F624E"/>
    <w:rsid w:val="00313BB0"/>
    <w:rsid w:val="00320DDD"/>
    <w:rsid w:val="00325B84"/>
    <w:rsid w:val="003273E7"/>
    <w:rsid w:val="00356B07"/>
    <w:rsid w:val="003820A0"/>
    <w:rsid w:val="003822E0"/>
    <w:rsid w:val="00390757"/>
    <w:rsid w:val="003A39B4"/>
    <w:rsid w:val="003A6BE0"/>
    <w:rsid w:val="003B05C9"/>
    <w:rsid w:val="003B4097"/>
    <w:rsid w:val="003C4129"/>
    <w:rsid w:val="003D0CEC"/>
    <w:rsid w:val="003D239E"/>
    <w:rsid w:val="00415E3B"/>
    <w:rsid w:val="00421E4D"/>
    <w:rsid w:val="0042719E"/>
    <w:rsid w:val="004279FC"/>
    <w:rsid w:val="00427F6E"/>
    <w:rsid w:val="004527EB"/>
    <w:rsid w:val="00452A5E"/>
    <w:rsid w:val="004601E5"/>
    <w:rsid w:val="0046371B"/>
    <w:rsid w:val="0047204C"/>
    <w:rsid w:val="0048094F"/>
    <w:rsid w:val="004A403E"/>
    <w:rsid w:val="004B01C1"/>
    <w:rsid w:val="004E26E4"/>
    <w:rsid w:val="004F4B2C"/>
    <w:rsid w:val="004F5C74"/>
    <w:rsid w:val="00521581"/>
    <w:rsid w:val="00526F96"/>
    <w:rsid w:val="005273A6"/>
    <w:rsid w:val="005306B0"/>
    <w:rsid w:val="005430FD"/>
    <w:rsid w:val="00546F53"/>
    <w:rsid w:val="005679A2"/>
    <w:rsid w:val="005B3220"/>
    <w:rsid w:val="005B6BE1"/>
    <w:rsid w:val="005D00BF"/>
    <w:rsid w:val="005D67E3"/>
    <w:rsid w:val="005D6DA5"/>
    <w:rsid w:val="005E6686"/>
    <w:rsid w:val="0060099D"/>
    <w:rsid w:val="00602380"/>
    <w:rsid w:val="006038DD"/>
    <w:rsid w:val="0061082D"/>
    <w:rsid w:val="00613519"/>
    <w:rsid w:val="00615EA8"/>
    <w:rsid w:val="006331BA"/>
    <w:rsid w:val="00635251"/>
    <w:rsid w:val="00635C67"/>
    <w:rsid w:val="006372EB"/>
    <w:rsid w:val="00641651"/>
    <w:rsid w:val="006416B7"/>
    <w:rsid w:val="006425F8"/>
    <w:rsid w:val="00644A95"/>
    <w:rsid w:val="00652750"/>
    <w:rsid w:val="00655092"/>
    <w:rsid w:val="00660506"/>
    <w:rsid w:val="00660FEE"/>
    <w:rsid w:val="00677688"/>
    <w:rsid w:val="00680B4A"/>
    <w:rsid w:val="00686DC5"/>
    <w:rsid w:val="0069342E"/>
    <w:rsid w:val="006A6624"/>
    <w:rsid w:val="006A752C"/>
    <w:rsid w:val="006B41A5"/>
    <w:rsid w:val="006C4049"/>
    <w:rsid w:val="006E284C"/>
    <w:rsid w:val="006E68C4"/>
    <w:rsid w:val="00702EEB"/>
    <w:rsid w:val="00703C7F"/>
    <w:rsid w:val="00707F11"/>
    <w:rsid w:val="0071411A"/>
    <w:rsid w:val="00734042"/>
    <w:rsid w:val="00734713"/>
    <w:rsid w:val="00753ADC"/>
    <w:rsid w:val="00762092"/>
    <w:rsid w:val="0076587B"/>
    <w:rsid w:val="00767913"/>
    <w:rsid w:val="00771BA4"/>
    <w:rsid w:val="00792225"/>
    <w:rsid w:val="0079305D"/>
    <w:rsid w:val="007A319A"/>
    <w:rsid w:val="007A6FEC"/>
    <w:rsid w:val="007A7DCE"/>
    <w:rsid w:val="007B3137"/>
    <w:rsid w:val="007B7C86"/>
    <w:rsid w:val="007E31CB"/>
    <w:rsid w:val="007F03F0"/>
    <w:rsid w:val="007F3F20"/>
    <w:rsid w:val="00802BF0"/>
    <w:rsid w:val="008110F1"/>
    <w:rsid w:val="0083447B"/>
    <w:rsid w:val="00836793"/>
    <w:rsid w:val="0084336B"/>
    <w:rsid w:val="008540BA"/>
    <w:rsid w:val="008664AC"/>
    <w:rsid w:val="008863FC"/>
    <w:rsid w:val="0089086E"/>
    <w:rsid w:val="00896716"/>
    <w:rsid w:val="008A644C"/>
    <w:rsid w:val="008B18A8"/>
    <w:rsid w:val="008C4B91"/>
    <w:rsid w:val="008D1854"/>
    <w:rsid w:val="008D4161"/>
    <w:rsid w:val="008E3928"/>
    <w:rsid w:val="009108D6"/>
    <w:rsid w:val="00925556"/>
    <w:rsid w:val="00940970"/>
    <w:rsid w:val="00952AC9"/>
    <w:rsid w:val="00953F31"/>
    <w:rsid w:val="00956FB5"/>
    <w:rsid w:val="0096081A"/>
    <w:rsid w:val="00961EED"/>
    <w:rsid w:val="00961F64"/>
    <w:rsid w:val="00964452"/>
    <w:rsid w:val="009831C6"/>
    <w:rsid w:val="009A1D4B"/>
    <w:rsid w:val="009B4D6D"/>
    <w:rsid w:val="009C4A57"/>
    <w:rsid w:val="009D20F0"/>
    <w:rsid w:val="009D232F"/>
    <w:rsid w:val="009E1300"/>
    <w:rsid w:val="009E32F5"/>
    <w:rsid w:val="00A023BB"/>
    <w:rsid w:val="00A13BDD"/>
    <w:rsid w:val="00A24895"/>
    <w:rsid w:val="00A35815"/>
    <w:rsid w:val="00A4042D"/>
    <w:rsid w:val="00A50146"/>
    <w:rsid w:val="00A5422D"/>
    <w:rsid w:val="00A701FB"/>
    <w:rsid w:val="00A71DD4"/>
    <w:rsid w:val="00A85383"/>
    <w:rsid w:val="00A87E87"/>
    <w:rsid w:val="00AA762F"/>
    <w:rsid w:val="00AB26D2"/>
    <w:rsid w:val="00AB4A89"/>
    <w:rsid w:val="00AB4AB8"/>
    <w:rsid w:val="00AB7191"/>
    <w:rsid w:val="00AD14D7"/>
    <w:rsid w:val="00AD6749"/>
    <w:rsid w:val="00AD79BC"/>
    <w:rsid w:val="00AE0A4A"/>
    <w:rsid w:val="00B001BC"/>
    <w:rsid w:val="00B1024A"/>
    <w:rsid w:val="00B1360B"/>
    <w:rsid w:val="00B165AB"/>
    <w:rsid w:val="00B2073E"/>
    <w:rsid w:val="00B257D1"/>
    <w:rsid w:val="00B2665A"/>
    <w:rsid w:val="00B43363"/>
    <w:rsid w:val="00B670E0"/>
    <w:rsid w:val="00B71540"/>
    <w:rsid w:val="00B72AB5"/>
    <w:rsid w:val="00B87D7C"/>
    <w:rsid w:val="00B97673"/>
    <w:rsid w:val="00BA2D84"/>
    <w:rsid w:val="00BB402A"/>
    <w:rsid w:val="00BB41BF"/>
    <w:rsid w:val="00BB7E62"/>
    <w:rsid w:val="00BC0DD4"/>
    <w:rsid w:val="00BC3B44"/>
    <w:rsid w:val="00BD0245"/>
    <w:rsid w:val="00BD4B50"/>
    <w:rsid w:val="00BF10F3"/>
    <w:rsid w:val="00C029B7"/>
    <w:rsid w:val="00C0487F"/>
    <w:rsid w:val="00C129EF"/>
    <w:rsid w:val="00C166E8"/>
    <w:rsid w:val="00C17F91"/>
    <w:rsid w:val="00C2013C"/>
    <w:rsid w:val="00C245A3"/>
    <w:rsid w:val="00C432BF"/>
    <w:rsid w:val="00C45BF9"/>
    <w:rsid w:val="00C5442E"/>
    <w:rsid w:val="00C55EB1"/>
    <w:rsid w:val="00C64533"/>
    <w:rsid w:val="00CB0512"/>
    <w:rsid w:val="00CB4C88"/>
    <w:rsid w:val="00CC0048"/>
    <w:rsid w:val="00CC1AEC"/>
    <w:rsid w:val="00CC260D"/>
    <w:rsid w:val="00CC299C"/>
    <w:rsid w:val="00CC3792"/>
    <w:rsid w:val="00CD1404"/>
    <w:rsid w:val="00CD67F6"/>
    <w:rsid w:val="00CD754B"/>
    <w:rsid w:val="00CF536A"/>
    <w:rsid w:val="00D34FC0"/>
    <w:rsid w:val="00D35508"/>
    <w:rsid w:val="00D35CA0"/>
    <w:rsid w:val="00D457CD"/>
    <w:rsid w:val="00D627E4"/>
    <w:rsid w:val="00D65780"/>
    <w:rsid w:val="00D73A33"/>
    <w:rsid w:val="00D9365C"/>
    <w:rsid w:val="00DA66D9"/>
    <w:rsid w:val="00DA6E1B"/>
    <w:rsid w:val="00DB2DFC"/>
    <w:rsid w:val="00DC4399"/>
    <w:rsid w:val="00DE237D"/>
    <w:rsid w:val="00DE3ACB"/>
    <w:rsid w:val="00DE41F2"/>
    <w:rsid w:val="00DE51E5"/>
    <w:rsid w:val="00DF3D4D"/>
    <w:rsid w:val="00DF4BAD"/>
    <w:rsid w:val="00DF4EB1"/>
    <w:rsid w:val="00DF7CF3"/>
    <w:rsid w:val="00E00167"/>
    <w:rsid w:val="00E015DC"/>
    <w:rsid w:val="00E30985"/>
    <w:rsid w:val="00E52A97"/>
    <w:rsid w:val="00E64329"/>
    <w:rsid w:val="00E65D5F"/>
    <w:rsid w:val="00E66CFD"/>
    <w:rsid w:val="00E71AA8"/>
    <w:rsid w:val="00E74100"/>
    <w:rsid w:val="00E87D62"/>
    <w:rsid w:val="00E9742B"/>
    <w:rsid w:val="00EA207A"/>
    <w:rsid w:val="00EA5BE9"/>
    <w:rsid w:val="00EB6D5B"/>
    <w:rsid w:val="00ED07A6"/>
    <w:rsid w:val="00ED673C"/>
    <w:rsid w:val="00EE3632"/>
    <w:rsid w:val="00EF0209"/>
    <w:rsid w:val="00EF5E0A"/>
    <w:rsid w:val="00F24B45"/>
    <w:rsid w:val="00F324E1"/>
    <w:rsid w:val="00F44FAA"/>
    <w:rsid w:val="00F51529"/>
    <w:rsid w:val="00F5562C"/>
    <w:rsid w:val="00F640F6"/>
    <w:rsid w:val="00F841E8"/>
    <w:rsid w:val="00FA3062"/>
    <w:rsid w:val="00FA31B7"/>
    <w:rsid w:val="00FA7AEC"/>
    <w:rsid w:val="00FC178E"/>
    <w:rsid w:val="00FC2BA2"/>
    <w:rsid w:val="00FC7233"/>
    <w:rsid w:val="00FD4B80"/>
    <w:rsid w:val="00FF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820A0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6">
    <w:name w:val="heading 6"/>
    <w:basedOn w:val="a"/>
    <w:next w:val="a"/>
    <w:link w:val="60"/>
    <w:uiPriority w:val="99"/>
    <w:unhideWhenUsed/>
    <w:qFormat/>
    <w:rsid w:val="006416B7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06B0"/>
    <w:rPr>
      <w:color w:val="0000FF"/>
      <w:u w:val="single"/>
    </w:rPr>
  </w:style>
  <w:style w:type="paragraph" w:styleId="a4">
    <w:name w:val="Plain Text"/>
    <w:basedOn w:val="a"/>
    <w:link w:val="a5"/>
    <w:rsid w:val="00CC004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5">
    <w:name w:val="Текст Знак"/>
    <w:basedOn w:val="a0"/>
    <w:link w:val="a4"/>
    <w:rsid w:val="00CC0048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uiPriority w:val="99"/>
    <w:rsid w:val="006416B7"/>
    <w:rPr>
      <w:rFonts w:ascii="Times New Roman" w:eastAsia="Times New Roman" w:hAnsi="Times New Roman" w:cs="Times New Roman"/>
      <w:b/>
      <w:bCs/>
      <w:lang w:eastAsia="ru-RU"/>
    </w:rPr>
  </w:style>
  <w:style w:type="paragraph" w:styleId="a6">
    <w:name w:val="header"/>
    <w:basedOn w:val="a"/>
    <w:link w:val="a7"/>
    <w:uiPriority w:val="99"/>
    <w:unhideWhenUsed/>
    <w:rsid w:val="006416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416B7"/>
  </w:style>
  <w:style w:type="paragraph" w:styleId="a8">
    <w:name w:val="footer"/>
    <w:basedOn w:val="a"/>
    <w:link w:val="a9"/>
    <w:uiPriority w:val="99"/>
    <w:unhideWhenUsed/>
    <w:rsid w:val="006416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416B7"/>
  </w:style>
  <w:style w:type="table" w:styleId="aa">
    <w:name w:val="Table Grid"/>
    <w:basedOn w:val="a1"/>
    <w:uiPriority w:val="39"/>
    <w:unhideWhenUsed/>
    <w:rsid w:val="00D657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">
    <w:name w:val="Body text (2)_"/>
    <w:basedOn w:val="a0"/>
    <w:link w:val="Bodytext20"/>
    <w:rsid w:val="002934F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2934FC"/>
    <w:pPr>
      <w:widowControl w:val="0"/>
      <w:shd w:val="clear" w:color="auto" w:fill="FFFFFF"/>
      <w:spacing w:before="360" w:after="0" w:line="37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Bodytext8">
    <w:name w:val="Body text (8)_"/>
    <w:basedOn w:val="a0"/>
    <w:link w:val="Bodytext80"/>
    <w:rsid w:val="002934FC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Bodytext80">
    <w:name w:val="Body text (8)"/>
    <w:basedOn w:val="a"/>
    <w:link w:val="Bodytext8"/>
    <w:rsid w:val="002934FC"/>
    <w:pPr>
      <w:widowControl w:val="0"/>
      <w:shd w:val="clear" w:color="auto" w:fill="FFFFFF"/>
      <w:spacing w:after="1860" w:line="360" w:lineRule="exact"/>
    </w:pPr>
    <w:rPr>
      <w:rFonts w:ascii="Times New Roman" w:eastAsia="Times New Roman" w:hAnsi="Times New Roman" w:cs="Times New Roman"/>
      <w:b/>
      <w:bCs/>
      <w:sz w:val="17"/>
      <w:szCs w:val="17"/>
    </w:rPr>
  </w:style>
  <w:style w:type="character" w:customStyle="1" w:styleId="20">
    <w:name w:val="Заголовок 2 Знак"/>
    <w:basedOn w:val="a0"/>
    <w:link w:val="2"/>
    <w:rsid w:val="003820A0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ab">
    <w:name w:val="Normal (Web)"/>
    <w:basedOn w:val="a"/>
    <w:unhideWhenUsed/>
    <w:rsid w:val="008B1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Subtitle"/>
    <w:basedOn w:val="a"/>
    <w:next w:val="a"/>
    <w:link w:val="ad"/>
    <w:uiPriority w:val="11"/>
    <w:qFormat/>
    <w:rsid w:val="00896716"/>
    <w:pPr>
      <w:numPr>
        <w:ilvl w:val="1"/>
      </w:numPr>
      <w:spacing w:after="200" w:line="276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896716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e">
    <w:name w:val="Strong"/>
    <w:basedOn w:val="a0"/>
    <w:uiPriority w:val="22"/>
    <w:qFormat/>
    <w:rsid w:val="00FA31B7"/>
    <w:rPr>
      <w:b/>
      <w:bCs/>
    </w:rPr>
  </w:style>
  <w:style w:type="paragraph" w:styleId="af">
    <w:name w:val="List Paragraph"/>
    <w:basedOn w:val="a"/>
    <w:uiPriority w:val="34"/>
    <w:qFormat/>
    <w:rsid w:val="00F324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820A0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6">
    <w:name w:val="heading 6"/>
    <w:basedOn w:val="a"/>
    <w:next w:val="a"/>
    <w:link w:val="60"/>
    <w:uiPriority w:val="99"/>
    <w:unhideWhenUsed/>
    <w:qFormat/>
    <w:rsid w:val="006416B7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06B0"/>
    <w:rPr>
      <w:color w:val="0000FF"/>
      <w:u w:val="single"/>
    </w:rPr>
  </w:style>
  <w:style w:type="paragraph" w:styleId="a4">
    <w:name w:val="Plain Text"/>
    <w:basedOn w:val="a"/>
    <w:link w:val="a5"/>
    <w:rsid w:val="00CC004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5">
    <w:name w:val="Текст Знак"/>
    <w:basedOn w:val="a0"/>
    <w:link w:val="a4"/>
    <w:rsid w:val="00CC0048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uiPriority w:val="99"/>
    <w:rsid w:val="006416B7"/>
    <w:rPr>
      <w:rFonts w:ascii="Times New Roman" w:eastAsia="Times New Roman" w:hAnsi="Times New Roman" w:cs="Times New Roman"/>
      <w:b/>
      <w:bCs/>
      <w:lang w:eastAsia="ru-RU"/>
    </w:rPr>
  </w:style>
  <w:style w:type="paragraph" w:styleId="a6">
    <w:name w:val="header"/>
    <w:basedOn w:val="a"/>
    <w:link w:val="a7"/>
    <w:uiPriority w:val="99"/>
    <w:unhideWhenUsed/>
    <w:rsid w:val="006416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416B7"/>
  </w:style>
  <w:style w:type="paragraph" w:styleId="a8">
    <w:name w:val="footer"/>
    <w:basedOn w:val="a"/>
    <w:link w:val="a9"/>
    <w:uiPriority w:val="99"/>
    <w:unhideWhenUsed/>
    <w:rsid w:val="006416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416B7"/>
  </w:style>
  <w:style w:type="table" w:styleId="aa">
    <w:name w:val="Table Grid"/>
    <w:basedOn w:val="a1"/>
    <w:uiPriority w:val="39"/>
    <w:unhideWhenUsed/>
    <w:rsid w:val="00D657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">
    <w:name w:val="Body text (2)_"/>
    <w:basedOn w:val="a0"/>
    <w:link w:val="Bodytext20"/>
    <w:rsid w:val="002934F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2934FC"/>
    <w:pPr>
      <w:widowControl w:val="0"/>
      <w:shd w:val="clear" w:color="auto" w:fill="FFFFFF"/>
      <w:spacing w:before="360" w:after="0" w:line="37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Bodytext8">
    <w:name w:val="Body text (8)_"/>
    <w:basedOn w:val="a0"/>
    <w:link w:val="Bodytext80"/>
    <w:rsid w:val="002934FC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Bodytext80">
    <w:name w:val="Body text (8)"/>
    <w:basedOn w:val="a"/>
    <w:link w:val="Bodytext8"/>
    <w:rsid w:val="002934FC"/>
    <w:pPr>
      <w:widowControl w:val="0"/>
      <w:shd w:val="clear" w:color="auto" w:fill="FFFFFF"/>
      <w:spacing w:after="1860" w:line="360" w:lineRule="exact"/>
    </w:pPr>
    <w:rPr>
      <w:rFonts w:ascii="Times New Roman" w:eastAsia="Times New Roman" w:hAnsi="Times New Roman" w:cs="Times New Roman"/>
      <w:b/>
      <w:bCs/>
      <w:sz w:val="17"/>
      <w:szCs w:val="17"/>
    </w:rPr>
  </w:style>
  <w:style w:type="character" w:customStyle="1" w:styleId="20">
    <w:name w:val="Заголовок 2 Знак"/>
    <w:basedOn w:val="a0"/>
    <w:link w:val="2"/>
    <w:rsid w:val="003820A0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ab">
    <w:name w:val="Normal (Web)"/>
    <w:basedOn w:val="a"/>
    <w:unhideWhenUsed/>
    <w:rsid w:val="008B1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Subtitle"/>
    <w:basedOn w:val="a"/>
    <w:next w:val="a"/>
    <w:link w:val="ad"/>
    <w:uiPriority w:val="11"/>
    <w:qFormat/>
    <w:rsid w:val="00896716"/>
    <w:pPr>
      <w:numPr>
        <w:ilvl w:val="1"/>
      </w:numPr>
      <w:spacing w:after="200" w:line="276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896716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e">
    <w:name w:val="Strong"/>
    <w:basedOn w:val="a0"/>
    <w:uiPriority w:val="22"/>
    <w:qFormat/>
    <w:rsid w:val="00FA31B7"/>
    <w:rPr>
      <w:b/>
      <w:bCs/>
    </w:rPr>
  </w:style>
  <w:style w:type="paragraph" w:styleId="af">
    <w:name w:val="List Paragraph"/>
    <w:basedOn w:val="a"/>
    <w:uiPriority w:val="34"/>
    <w:qFormat/>
    <w:rsid w:val="00F324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vk.com/vladimirsta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33_ZaharovaOV@gk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989C9A-591F-4BE4-8859-EB24ED520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Климова Татьяна Алексеевна</cp:lastModifiedBy>
  <cp:revision>4</cp:revision>
  <cp:lastPrinted>2022-07-20T11:19:00Z</cp:lastPrinted>
  <dcterms:created xsi:type="dcterms:W3CDTF">2023-02-21T07:44:00Z</dcterms:created>
  <dcterms:modified xsi:type="dcterms:W3CDTF">2023-02-21T09:29:00Z</dcterms:modified>
</cp:coreProperties>
</file>